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689DB" w14:textId="77777777" w:rsidR="000825A9" w:rsidRDefault="000825A9" w:rsidP="000825A9">
      <w:pPr>
        <w:pStyle w:val="Heading1"/>
        <w:keepNext w:val="0"/>
        <w:keepLines w:val="0"/>
        <w:spacing w:before="480" w:line="259" w:lineRule="auto"/>
        <w:jc w:val="center"/>
        <w:rPr>
          <w:rFonts w:ascii="Calibri" w:eastAsia="Calibri" w:hAnsi="Calibri" w:cs="Calibri"/>
          <w:b/>
          <w:sz w:val="28"/>
          <w:szCs w:val="28"/>
          <w:lang w:val="en-IE"/>
        </w:rPr>
      </w:pPr>
      <w:bookmarkStart w:id="0" w:name="_GoBack"/>
      <w:bookmarkEnd w:id="0"/>
      <w:proofErr w:type="spellStart"/>
      <w:r>
        <w:rPr>
          <w:rFonts w:ascii="Calibri" w:eastAsia="Calibri" w:hAnsi="Calibri" w:cs="Calibri"/>
          <w:b/>
          <w:sz w:val="28"/>
          <w:szCs w:val="28"/>
          <w:lang w:val="en-IE"/>
        </w:rPr>
        <w:t>Scoil</w:t>
      </w:r>
      <w:proofErr w:type="spellEnd"/>
      <w:r>
        <w:rPr>
          <w:rFonts w:ascii="Calibri" w:eastAsia="Calibri" w:hAnsi="Calibri" w:cs="Calibri"/>
          <w:b/>
          <w:sz w:val="28"/>
          <w:szCs w:val="28"/>
          <w:lang w:val="en-IE"/>
        </w:rPr>
        <w:t xml:space="preserve"> </w:t>
      </w:r>
      <w:proofErr w:type="spellStart"/>
      <w:r>
        <w:rPr>
          <w:rFonts w:ascii="Calibri" w:eastAsia="Calibri" w:hAnsi="Calibri" w:cs="Calibri"/>
          <w:b/>
          <w:sz w:val="28"/>
          <w:szCs w:val="28"/>
          <w:lang w:val="en-IE"/>
        </w:rPr>
        <w:t>Naomh</w:t>
      </w:r>
      <w:proofErr w:type="spellEnd"/>
      <w:r>
        <w:rPr>
          <w:rFonts w:ascii="Calibri" w:eastAsia="Calibri" w:hAnsi="Calibri" w:cs="Calibri"/>
          <w:b/>
          <w:sz w:val="28"/>
          <w:szCs w:val="28"/>
          <w:lang w:val="en-IE"/>
        </w:rPr>
        <w:t xml:space="preserve"> </w:t>
      </w:r>
      <w:proofErr w:type="spellStart"/>
      <w:r>
        <w:rPr>
          <w:rFonts w:ascii="Calibri" w:eastAsia="Calibri" w:hAnsi="Calibri" w:cs="Calibri"/>
          <w:b/>
          <w:sz w:val="28"/>
          <w:szCs w:val="28"/>
          <w:lang w:val="en-IE"/>
        </w:rPr>
        <w:t>Buadáin</w:t>
      </w:r>
      <w:bookmarkStart w:id="1" w:name="_xqoj3wlnb52x" w:colFirst="0" w:colLast="0"/>
      <w:bookmarkEnd w:id="1"/>
      <w:proofErr w:type="spellEnd"/>
    </w:p>
    <w:p w14:paraId="00E4055B" w14:textId="1004275B" w:rsidR="005672F2" w:rsidRPr="000825A9" w:rsidRDefault="00FC4AC7" w:rsidP="000825A9">
      <w:pPr>
        <w:pStyle w:val="Heading1"/>
        <w:keepNext w:val="0"/>
        <w:keepLines w:val="0"/>
        <w:spacing w:before="480" w:line="259" w:lineRule="auto"/>
        <w:jc w:val="center"/>
        <w:rPr>
          <w:rFonts w:ascii="Calibri" w:eastAsia="Calibri" w:hAnsi="Calibri" w:cs="Calibri"/>
          <w:b/>
          <w:sz w:val="28"/>
          <w:szCs w:val="28"/>
          <w:lang w:val="en-IE"/>
        </w:rPr>
      </w:pPr>
      <w:r>
        <w:rPr>
          <w:rFonts w:ascii="Calibri" w:eastAsia="Calibri" w:hAnsi="Calibri" w:cs="Calibri"/>
          <w:b/>
          <w:sz w:val="28"/>
          <w:szCs w:val="28"/>
        </w:rPr>
        <w:t>Our Digital Learning Plan</w:t>
      </w:r>
    </w:p>
    <w:p w14:paraId="2526FCDC" w14:textId="50B1504E" w:rsidR="00A147F7" w:rsidRDefault="000825A9" w:rsidP="00A147F7">
      <w:pPr>
        <w:pStyle w:val="Normal1"/>
        <w:spacing w:line="240" w:lineRule="auto"/>
        <w:jc w:val="right"/>
        <w:rPr>
          <w:rFonts w:ascii="Calibri" w:eastAsia="Calibri" w:hAnsi="Calibri" w:cs="Calibri"/>
          <w:b/>
        </w:rPr>
      </w:pPr>
      <w:bookmarkStart w:id="2" w:name="_hp2z2iuqo3rb" w:colFirst="0" w:colLast="0"/>
      <w:bookmarkEnd w:id="2"/>
      <w:r>
        <w:rPr>
          <w:lang w:val="en-IE"/>
        </w:rPr>
        <w:br/>
      </w:r>
    </w:p>
    <w:p w14:paraId="46AE15B4" w14:textId="63BF3B38" w:rsidR="005672F2" w:rsidRPr="0060148F" w:rsidRDefault="00FC4AC7" w:rsidP="00A147F7">
      <w:pPr>
        <w:pStyle w:val="Normal1"/>
        <w:spacing w:line="240" w:lineRule="auto"/>
        <w:rPr>
          <w:lang w:val="en-IE"/>
        </w:rPr>
      </w:pPr>
      <w:r>
        <w:rPr>
          <w:rFonts w:ascii="Calibri" w:eastAsia="Calibri" w:hAnsi="Calibri" w:cs="Calibri"/>
          <w:b/>
        </w:rPr>
        <w:t>1. Introduction</w:t>
      </w:r>
    </w:p>
    <w:p w14:paraId="1F836339" w14:textId="77777777" w:rsidR="005672F2" w:rsidRDefault="00FC4AC7">
      <w:pPr>
        <w:pStyle w:val="Normal1"/>
        <w:spacing w:line="259" w:lineRule="auto"/>
        <w:jc w:val="both"/>
        <w:rPr>
          <w:rFonts w:ascii="Calibri" w:eastAsia="Calibri" w:hAnsi="Calibri" w:cs="Calibri"/>
        </w:rPr>
      </w:pPr>
      <w:r>
        <w:rPr>
          <w:rFonts w:ascii="Calibri" w:eastAsia="Calibri" w:hAnsi="Calibri" w:cs="Calibri"/>
        </w:rPr>
        <w:t>This document records the outcomes of our current digital learning plan, including targets and the actions we will implement to meet the targets.</w:t>
      </w:r>
    </w:p>
    <w:p w14:paraId="0E8255EE" w14:textId="77777777" w:rsidR="005672F2" w:rsidRDefault="00FC4AC7">
      <w:pPr>
        <w:pStyle w:val="Normal1"/>
        <w:spacing w:line="259" w:lineRule="auto"/>
        <w:jc w:val="both"/>
        <w:rPr>
          <w:rFonts w:ascii="Calibri" w:eastAsia="Calibri" w:hAnsi="Calibri" w:cs="Calibri"/>
          <w:i/>
        </w:rPr>
      </w:pPr>
      <w:r>
        <w:rPr>
          <w:rFonts w:ascii="Calibri" w:eastAsia="Calibri" w:hAnsi="Calibri" w:cs="Calibri"/>
          <w:i/>
        </w:rPr>
        <w:t xml:space="preserve"> </w:t>
      </w:r>
    </w:p>
    <w:p w14:paraId="3927453B" w14:textId="77777777" w:rsidR="005672F2" w:rsidRDefault="00FC4AC7">
      <w:pPr>
        <w:pStyle w:val="Normal1"/>
        <w:spacing w:line="259" w:lineRule="auto"/>
        <w:jc w:val="both"/>
        <w:rPr>
          <w:rFonts w:ascii="Calibri" w:eastAsia="Calibri" w:hAnsi="Calibri" w:cs="Calibri"/>
          <w:b/>
        </w:rPr>
      </w:pPr>
      <w:r>
        <w:rPr>
          <w:rFonts w:ascii="Calibri" w:eastAsia="Calibri" w:hAnsi="Calibri" w:cs="Calibri"/>
          <w:b/>
        </w:rPr>
        <w:t>1.1 School Details:</w:t>
      </w:r>
    </w:p>
    <w:p w14:paraId="49E30FED" w14:textId="77777777" w:rsidR="000825A9" w:rsidRDefault="000825A9" w:rsidP="00205AE9">
      <w:pPr>
        <w:spacing w:line="240" w:lineRule="auto"/>
        <w:textAlignment w:val="baseline"/>
        <w:rPr>
          <w:rFonts w:asciiTheme="majorHAnsi" w:eastAsia="Times New Roman" w:hAnsiTheme="majorHAnsi" w:cstheme="majorHAnsi"/>
          <w:sz w:val="24"/>
          <w:szCs w:val="24"/>
          <w:bdr w:val="none" w:sz="0" w:space="0" w:color="auto" w:frame="1"/>
          <w:lang w:eastAsia="en-IE"/>
        </w:rPr>
      </w:pPr>
    </w:p>
    <w:tbl>
      <w:tblPr>
        <w:tblStyle w:val="TableGrid"/>
        <w:tblW w:w="0" w:type="auto"/>
        <w:tblLook w:val="04A0" w:firstRow="1" w:lastRow="0" w:firstColumn="1" w:lastColumn="0" w:noHBand="0" w:noVBand="1"/>
      </w:tblPr>
      <w:tblGrid>
        <w:gridCol w:w="13949"/>
      </w:tblGrid>
      <w:tr w:rsidR="000825A9" w14:paraId="54D99FA8" w14:textId="77777777" w:rsidTr="000825A9">
        <w:tc>
          <w:tcPr>
            <w:tcW w:w="13949" w:type="dxa"/>
          </w:tcPr>
          <w:p w14:paraId="413CAEFA" w14:textId="77777777" w:rsidR="000825A9" w:rsidRPr="00035BF3" w:rsidRDefault="000825A9" w:rsidP="000825A9">
            <w:pPr>
              <w:textAlignment w:val="baseline"/>
              <w:rPr>
                <w:rFonts w:asciiTheme="majorHAnsi" w:eastAsia="Times New Roman" w:hAnsiTheme="majorHAnsi" w:cstheme="majorHAnsi"/>
                <w:sz w:val="24"/>
                <w:szCs w:val="24"/>
                <w:lang w:eastAsia="en-IE"/>
              </w:rPr>
            </w:pPr>
            <w:r w:rsidRPr="000825A9">
              <w:rPr>
                <w:rFonts w:asciiTheme="majorHAnsi" w:eastAsia="Times New Roman" w:hAnsiTheme="majorHAnsi" w:cstheme="majorHAnsi"/>
                <w:sz w:val="24"/>
                <w:szCs w:val="24"/>
                <w:bdr w:val="none" w:sz="0" w:space="0" w:color="auto" w:frame="1"/>
                <w:lang w:eastAsia="en-IE"/>
              </w:rPr>
              <w:t>St Boden’s N.S. opened in September 1982.  This was an amalgamation of St. Patrick’s N.S., Carrowmore and St. Boden’s N.S., Bocan.</w:t>
            </w:r>
            <w:r w:rsidRPr="000825A9">
              <w:rPr>
                <w:rFonts w:asciiTheme="majorHAnsi" w:eastAsia="Times New Roman" w:hAnsiTheme="majorHAnsi" w:cstheme="majorHAnsi"/>
                <w:sz w:val="24"/>
                <w:szCs w:val="24"/>
                <w:lang w:eastAsia="en-IE"/>
              </w:rPr>
              <w:t xml:space="preserve"> </w:t>
            </w:r>
            <w:r w:rsidRPr="000825A9">
              <w:rPr>
                <w:rFonts w:asciiTheme="majorHAnsi" w:eastAsia="Times New Roman" w:hAnsiTheme="majorHAnsi" w:cstheme="majorHAnsi"/>
                <w:sz w:val="24"/>
                <w:szCs w:val="24"/>
                <w:bdr w:val="none" w:sz="0" w:space="0" w:color="auto" w:frame="1"/>
                <w:lang w:eastAsia="en-IE"/>
              </w:rPr>
              <w:t>Our school now serves the primary educational needs of pupils who live in the village of Culdaff and the children of the surrounding hinterland.</w:t>
            </w:r>
          </w:p>
          <w:p w14:paraId="50119532" w14:textId="77777777" w:rsidR="000825A9" w:rsidRPr="00035BF3" w:rsidRDefault="000825A9" w:rsidP="000825A9">
            <w:pPr>
              <w:textAlignment w:val="baseline"/>
              <w:rPr>
                <w:rFonts w:asciiTheme="majorHAnsi" w:eastAsia="Times New Roman" w:hAnsiTheme="majorHAnsi" w:cstheme="majorHAnsi"/>
                <w:sz w:val="24"/>
                <w:szCs w:val="24"/>
                <w:lang w:eastAsia="en-IE"/>
              </w:rPr>
            </w:pPr>
          </w:p>
          <w:p w14:paraId="4D9579FA" w14:textId="77777777" w:rsidR="000825A9" w:rsidRPr="00035BF3" w:rsidRDefault="000825A9" w:rsidP="000825A9">
            <w:pPr>
              <w:textAlignment w:val="baseline"/>
              <w:rPr>
                <w:rFonts w:asciiTheme="majorHAnsi" w:eastAsia="Times New Roman" w:hAnsiTheme="majorHAnsi" w:cstheme="majorHAnsi"/>
                <w:sz w:val="24"/>
                <w:szCs w:val="24"/>
                <w:lang w:eastAsia="en-IE"/>
              </w:rPr>
            </w:pPr>
            <w:r w:rsidRPr="000825A9">
              <w:rPr>
                <w:rFonts w:asciiTheme="majorHAnsi" w:eastAsia="Times New Roman" w:hAnsiTheme="majorHAnsi" w:cstheme="majorHAnsi"/>
                <w:sz w:val="24"/>
                <w:szCs w:val="24"/>
                <w:bdr w:val="none" w:sz="0" w:space="0" w:color="auto" w:frame="1"/>
                <w:lang w:eastAsia="en-IE"/>
              </w:rPr>
              <w:t>We are a small rural, seaside village in the north of the Inishowen Peninsula in Co. Donegal.</w:t>
            </w:r>
          </w:p>
          <w:p w14:paraId="7A754B5A" w14:textId="176EA1E2" w:rsidR="000825A9" w:rsidRPr="000825A9" w:rsidRDefault="000825A9" w:rsidP="000825A9">
            <w:pPr>
              <w:textAlignment w:val="baseline"/>
              <w:rPr>
                <w:rFonts w:asciiTheme="majorHAnsi" w:eastAsia="Times New Roman" w:hAnsiTheme="majorHAnsi" w:cstheme="majorHAnsi"/>
                <w:sz w:val="24"/>
                <w:szCs w:val="24"/>
                <w:lang w:eastAsia="en-IE"/>
              </w:rPr>
            </w:pPr>
            <w:r w:rsidRPr="000825A9">
              <w:rPr>
                <w:rFonts w:asciiTheme="majorHAnsi" w:eastAsia="Times New Roman" w:hAnsiTheme="majorHAnsi" w:cstheme="majorHAnsi"/>
                <w:sz w:val="24"/>
                <w:szCs w:val="24"/>
                <w:bdr w:val="none" w:sz="0" w:space="0" w:color="auto" w:frame="1"/>
                <w:lang w:eastAsia="en-IE"/>
              </w:rPr>
              <w:t>We are a mixed sch</w:t>
            </w:r>
            <w:r>
              <w:rPr>
                <w:rFonts w:asciiTheme="majorHAnsi" w:eastAsia="Times New Roman" w:hAnsiTheme="majorHAnsi" w:cstheme="majorHAnsi"/>
                <w:sz w:val="24"/>
                <w:szCs w:val="24"/>
                <w:bdr w:val="none" w:sz="0" w:space="0" w:color="auto" w:frame="1"/>
                <w:lang w:eastAsia="en-IE"/>
              </w:rPr>
              <w:t>ool. Our current enrolment is 74</w:t>
            </w:r>
            <w:r w:rsidRPr="000825A9">
              <w:rPr>
                <w:rFonts w:asciiTheme="majorHAnsi" w:eastAsia="Times New Roman" w:hAnsiTheme="majorHAnsi" w:cstheme="majorHAnsi"/>
                <w:sz w:val="24"/>
                <w:szCs w:val="24"/>
                <w:bdr w:val="none" w:sz="0" w:space="0" w:color="auto" w:frame="1"/>
                <w:lang w:eastAsia="en-IE"/>
              </w:rPr>
              <w:t xml:space="preserve"> pupils.We have 3 c</w:t>
            </w:r>
            <w:r>
              <w:rPr>
                <w:rFonts w:asciiTheme="majorHAnsi" w:eastAsia="Times New Roman" w:hAnsiTheme="majorHAnsi" w:cstheme="majorHAnsi"/>
                <w:sz w:val="24"/>
                <w:szCs w:val="24"/>
                <w:bdr w:val="none" w:sz="0" w:space="0" w:color="auto" w:frame="1"/>
                <w:lang w:eastAsia="en-IE"/>
              </w:rPr>
              <w:t xml:space="preserve">lassrooms and a </w:t>
            </w:r>
            <w:r>
              <w:rPr>
                <w:rFonts w:asciiTheme="majorHAnsi" w:eastAsia="Times New Roman" w:hAnsiTheme="majorHAnsi" w:cstheme="majorHAnsi"/>
                <w:sz w:val="24"/>
                <w:szCs w:val="24"/>
                <w:bdr w:val="none" w:sz="0" w:space="0" w:color="auto" w:frame="1"/>
                <w:lang w:val="en-IE" w:eastAsia="en-IE"/>
              </w:rPr>
              <w:t>SET</w:t>
            </w:r>
            <w:r w:rsidRPr="000825A9">
              <w:rPr>
                <w:rFonts w:asciiTheme="majorHAnsi" w:eastAsia="Times New Roman" w:hAnsiTheme="majorHAnsi" w:cstheme="majorHAnsi"/>
                <w:sz w:val="24"/>
                <w:szCs w:val="24"/>
                <w:bdr w:val="none" w:sz="0" w:space="0" w:color="auto" w:frame="1"/>
                <w:lang w:eastAsia="en-IE"/>
              </w:rPr>
              <w:t xml:space="preserve"> room. W</w:t>
            </w:r>
            <w:r>
              <w:rPr>
                <w:rFonts w:asciiTheme="majorHAnsi" w:eastAsia="Times New Roman" w:hAnsiTheme="majorHAnsi" w:cstheme="majorHAnsi"/>
                <w:sz w:val="24"/>
                <w:szCs w:val="24"/>
                <w:bdr w:val="none" w:sz="0" w:space="0" w:color="auto" w:frame="1"/>
                <w:lang w:eastAsia="en-IE"/>
              </w:rPr>
              <w:t>e also have</w:t>
            </w:r>
            <w:r w:rsidRPr="000825A9">
              <w:rPr>
                <w:rFonts w:asciiTheme="majorHAnsi" w:eastAsia="Times New Roman" w:hAnsiTheme="majorHAnsi" w:cstheme="majorHAnsi"/>
                <w:sz w:val="24"/>
                <w:szCs w:val="24"/>
                <w:bdr w:val="none" w:sz="0" w:space="0" w:color="auto" w:frame="1"/>
                <w:lang w:eastAsia="en-IE"/>
              </w:rPr>
              <w:t xml:space="preserve"> 2 </w:t>
            </w:r>
            <w:r>
              <w:rPr>
                <w:rFonts w:asciiTheme="majorHAnsi" w:eastAsia="Times New Roman" w:hAnsiTheme="majorHAnsi" w:cstheme="majorHAnsi"/>
                <w:sz w:val="24"/>
                <w:szCs w:val="24"/>
                <w:bdr w:val="none" w:sz="0" w:space="0" w:color="auto" w:frame="1"/>
                <w:lang w:eastAsia="en-IE"/>
              </w:rPr>
              <w:t>SNA’s and a part-time secretary and caretaker.</w:t>
            </w:r>
          </w:p>
          <w:p w14:paraId="00D8AC3E" w14:textId="77777777" w:rsidR="000825A9" w:rsidRPr="000825A9" w:rsidRDefault="000825A9" w:rsidP="000825A9">
            <w:pPr>
              <w:textAlignment w:val="baseline"/>
              <w:rPr>
                <w:rFonts w:asciiTheme="majorHAnsi" w:eastAsia="Times New Roman" w:hAnsiTheme="majorHAnsi" w:cstheme="majorHAnsi"/>
                <w:sz w:val="24"/>
                <w:szCs w:val="24"/>
                <w:lang w:eastAsia="en-IE"/>
              </w:rPr>
            </w:pPr>
          </w:p>
          <w:p w14:paraId="13547369" w14:textId="77777777" w:rsidR="000825A9" w:rsidRPr="00035BF3" w:rsidRDefault="000825A9" w:rsidP="000825A9">
            <w:pPr>
              <w:textAlignment w:val="baseline"/>
              <w:rPr>
                <w:rFonts w:asciiTheme="majorHAnsi" w:eastAsia="Times New Roman" w:hAnsiTheme="majorHAnsi" w:cstheme="majorHAnsi"/>
                <w:sz w:val="24"/>
                <w:szCs w:val="24"/>
                <w:lang w:eastAsia="en-IE"/>
              </w:rPr>
            </w:pPr>
            <w:r w:rsidRPr="000825A9">
              <w:rPr>
                <w:rFonts w:asciiTheme="majorHAnsi" w:eastAsia="Times New Roman" w:hAnsiTheme="majorHAnsi" w:cstheme="majorHAnsi"/>
                <w:sz w:val="24"/>
                <w:szCs w:val="24"/>
                <w:bdr w:val="none" w:sz="0" w:space="0" w:color="auto" w:frame="1"/>
                <w:lang w:eastAsia="en-IE"/>
              </w:rPr>
              <w:t>St. Boden’s N.S. is a co-educational, Catholic primary school which strives to provide a well-ordered, caring, happy and secure atmosphere where the intellectual, spiritual, physical, moral and culture needs of the pupils are identified and addressed.</w:t>
            </w:r>
          </w:p>
          <w:p w14:paraId="7F05FBFE" w14:textId="0A450690" w:rsidR="000825A9" w:rsidRPr="00035BF3" w:rsidRDefault="000825A9" w:rsidP="000825A9">
            <w:pPr>
              <w:textAlignment w:val="baseline"/>
              <w:rPr>
                <w:rFonts w:asciiTheme="majorHAnsi" w:eastAsia="Times New Roman" w:hAnsiTheme="majorHAnsi" w:cstheme="majorHAnsi"/>
                <w:sz w:val="24"/>
                <w:szCs w:val="24"/>
                <w:lang w:eastAsia="en-IE"/>
              </w:rPr>
            </w:pPr>
            <w:r w:rsidRPr="000825A9">
              <w:rPr>
                <w:rFonts w:asciiTheme="majorHAnsi" w:eastAsia="Times New Roman" w:hAnsiTheme="majorHAnsi" w:cstheme="majorHAnsi"/>
                <w:sz w:val="24"/>
                <w:szCs w:val="24"/>
                <w:bdr w:val="none" w:sz="0" w:space="0" w:color="auto" w:frame="1"/>
                <w:lang w:eastAsia="en-IE"/>
              </w:rPr>
              <w:t>While St. Boden’s N. S. is a school with a Catholic ethos, it also has due recognition for all other religions.</w:t>
            </w:r>
            <w:r w:rsidRPr="000825A9">
              <w:rPr>
                <w:rFonts w:asciiTheme="majorHAnsi" w:eastAsia="Times New Roman" w:hAnsiTheme="majorHAnsi" w:cstheme="majorHAnsi"/>
                <w:sz w:val="24"/>
                <w:szCs w:val="24"/>
                <w:lang w:eastAsia="en-IE"/>
              </w:rPr>
              <w:t xml:space="preserve"> </w:t>
            </w:r>
            <w:r w:rsidRPr="000825A9">
              <w:rPr>
                <w:rFonts w:asciiTheme="majorHAnsi" w:eastAsia="Times New Roman" w:hAnsiTheme="majorHAnsi" w:cstheme="majorHAnsi"/>
                <w:sz w:val="24"/>
                <w:szCs w:val="24"/>
                <w:bdr w:val="none" w:sz="0" w:space="0" w:color="auto" w:frame="1"/>
                <w:lang w:eastAsia="en-IE"/>
              </w:rPr>
              <w:t>We strive to promote, both individually and collectively, the professional and personal development of the teachers through staff development programmes.</w:t>
            </w:r>
          </w:p>
          <w:p w14:paraId="23A147E8" w14:textId="77777777" w:rsidR="000825A9" w:rsidRPr="00035BF3" w:rsidRDefault="000825A9" w:rsidP="000825A9">
            <w:pPr>
              <w:textAlignment w:val="baseline"/>
              <w:rPr>
                <w:rFonts w:asciiTheme="majorHAnsi" w:eastAsia="Times New Roman" w:hAnsiTheme="majorHAnsi" w:cstheme="majorHAnsi"/>
                <w:sz w:val="24"/>
                <w:szCs w:val="24"/>
                <w:lang w:eastAsia="en-IE"/>
              </w:rPr>
            </w:pPr>
            <w:r w:rsidRPr="000825A9">
              <w:rPr>
                <w:rFonts w:asciiTheme="majorHAnsi" w:eastAsia="Times New Roman" w:hAnsiTheme="majorHAnsi" w:cstheme="majorHAnsi"/>
                <w:sz w:val="24"/>
                <w:szCs w:val="24"/>
                <w:bdr w:val="none" w:sz="0" w:space="0" w:color="auto" w:frame="1"/>
                <w:lang w:eastAsia="en-IE"/>
              </w:rPr>
              <w:t> </w:t>
            </w:r>
          </w:p>
          <w:p w14:paraId="376E23C2" w14:textId="776CD881" w:rsidR="000825A9" w:rsidRPr="000825A9" w:rsidRDefault="000825A9" w:rsidP="000825A9">
            <w:pPr>
              <w:textAlignment w:val="baseline"/>
              <w:rPr>
                <w:rFonts w:asciiTheme="majorHAnsi" w:eastAsia="Times New Roman" w:hAnsiTheme="majorHAnsi" w:cstheme="majorHAnsi"/>
                <w:sz w:val="24"/>
                <w:szCs w:val="24"/>
                <w:lang w:eastAsia="en-IE"/>
              </w:rPr>
            </w:pPr>
            <w:r w:rsidRPr="000825A9">
              <w:rPr>
                <w:rFonts w:asciiTheme="majorHAnsi" w:eastAsia="Times New Roman" w:hAnsiTheme="majorHAnsi" w:cstheme="majorHAnsi"/>
                <w:sz w:val="24"/>
                <w:szCs w:val="24"/>
                <w:bdr w:val="none" w:sz="0" w:space="0" w:color="auto" w:frame="1"/>
                <w:lang w:eastAsia="en-IE"/>
              </w:rPr>
              <w:t>We encourage the involvement of parents through home/school contacts and through their involvement in the St. Boden’s N.S. Parents Association.</w:t>
            </w:r>
            <w:r>
              <w:rPr>
                <w:rFonts w:asciiTheme="majorHAnsi" w:eastAsia="Times New Roman" w:hAnsiTheme="majorHAnsi" w:cstheme="majorHAnsi"/>
                <w:sz w:val="24"/>
                <w:szCs w:val="24"/>
                <w:lang w:val="en-IE" w:eastAsia="en-IE"/>
              </w:rPr>
              <w:t xml:space="preserve"> </w:t>
            </w:r>
            <w:r w:rsidRPr="000825A9">
              <w:rPr>
                <w:rFonts w:asciiTheme="majorHAnsi" w:eastAsia="Times New Roman" w:hAnsiTheme="majorHAnsi" w:cstheme="majorHAnsi"/>
                <w:sz w:val="24"/>
                <w:szCs w:val="24"/>
                <w:bdr w:val="none" w:sz="0" w:space="0" w:color="auto" w:frame="1"/>
                <w:lang w:eastAsia="en-IE"/>
              </w:rPr>
              <w:t>St. Boden’s N.S. endeavour to enhance the self-esteem of everyone in the school community, to imbue in the pupils respect for people and property and to encourage in them the idea of being responsible.</w:t>
            </w:r>
            <w:r w:rsidRPr="000825A9">
              <w:rPr>
                <w:rFonts w:asciiTheme="majorHAnsi" w:eastAsia="Times New Roman" w:hAnsiTheme="majorHAnsi" w:cstheme="majorHAnsi"/>
                <w:sz w:val="24"/>
                <w:szCs w:val="24"/>
                <w:lang w:eastAsia="en-IE"/>
              </w:rPr>
              <w:t xml:space="preserve"> </w:t>
            </w:r>
            <w:r w:rsidRPr="000825A9">
              <w:rPr>
                <w:rFonts w:asciiTheme="majorHAnsi" w:eastAsia="Times New Roman" w:hAnsiTheme="majorHAnsi" w:cstheme="majorHAnsi"/>
                <w:sz w:val="24"/>
                <w:szCs w:val="24"/>
                <w:bdr w:val="none" w:sz="0" w:space="0" w:color="auto" w:frame="1"/>
                <w:lang w:eastAsia="en-IE"/>
              </w:rPr>
              <w:t>St. Boden’s N.S. promote gender equity amongst the teachers and pupils.</w:t>
            </w:r>
            <w:r>
              <w:rPr>
                <w:rFonts w:asciiTheme="majorHAnsi" w:eastAsia="Times New Roman" w:hAnsiTheme="majorHAnsi" w:cstheme="majorHAnsi"/>
                <w:sz w:val="24"/>
                <w:szCs w:val="24"/>
                <w:lang w:val="en-IE" w:eastAsia="en-IE"/>
              </w:rPr>
              <w:t xml:space="preserve"> </w:t>
            </w:r>
            <w:r w:rsidRPr="000825A9">
              <w:rPr>
                <w:rFonts w:asciiTheme="majorHAnsi" w:eastAsia="Times New Roman" w:hAnsiTheme="majorHAnsi" w:cstheme="majorHAnsi"/>
                <w:sz w:val="24"/>
                <w:szCs w:val="24"/>
                <w:bdr w:val="none" w:sz="0" w:space="0" w:color="auto" w:frame="1"/>
                <w:lang w:eastAsia="en-IE"/>
              </w:rPr>
              <w:t>Deanfaimid iarracht Gaelige a labhairt.</w:t>
            </w:r>
            <w:r w:rsidRPr="000825A9">
              <w:rPr>
                <w:rFonts w:asciiTheme="majorHAnsi" w:eastAsia="Times New Roman" w:hAnsiTheme="majorHAnsi" w:cstheme="majorHAnsi"/>
                <w:sz w:val="24"/>
                <w:szCs w:val="24"/>
                <w:lang w:eastAsia="en-IE"/>
              </w:rPr>
              <w:t xml:space="preserve"> </w:t>
            </w:r>
            <w:r w:rsidRPr="000825A9">
              <w:rPr>
                <w:rFonts w:asciiTheme="majorHAnsi" w:eastAsia="Times New Roman" w:hAnsiTheme="majorHAnsi" w:cstheme="majorHAnsi"/>
                <w:sz w:val="24"/>
                <w:szCs w:val="24"/>
                <w:bdr w:val="none" w:sz="0" w:space="0" w:color="auto" w:frame="1"/>
                <w:lang w:eastAsia="en-IE"/>
              </w:rPr>
              <w:t>Our school motto is:</w:t>
            </w:r>
            <w:r w:rsidRPr="000825A9">
              <w:rPr>
                <w:rFonts w:asciiTheme="majorHAnsi" w:eastAsia="Times New Roman" w:hAnsiTheme="majorHAnsi" w:cstheme="majorHAnsi"/>
                <w:sz w:val="24"/>
                <w:szCs w:val="24"/>
                <w:lang w:eastAsia="en-IE"/>
              </w:rPr>
              <w:t xml:space="preserve"> </w:t>
            </w:r>
            <w:r w:rsidRPr="000825A9">
              <w:rPr>
                <w:rFonts w:asciiTheme="majorHAnsi" w:eastAsia="Times New Roman" w:hAnsiTheme="majorHAnsi" w:cstheme="majorHAnsi"/>
                <w:i/>
                <w:iCs/>
                <w:sz w:val="24"/>
                <w:szCs w:val="24"/>
                <w:bdr w:val="none" w:sz="0" w:space="0" w:color="auto" w:frame="1"/>
                <w:lang w:eastAsia="en-IE"/>
              </w:rPr>
              <w:t>Ní neart go chur le chéile</w:t>
            </w:r>
            <w:r w:rsidRPr="000825A9">
              <w:rPr>
                <w:rFonts w:asciiTheme="majorHAnsi" w:eastAsia="Times New Roman" w:hAnsiTheme="majorHAnsi" w:cstheme="majorHAnsi"/>
                <w:sz w:val="24"/>
                <w:szCs w:val="24"/>
                <w:lang w:val="en-IE" w:eastAsia="en-IE"/>
              </w:rPr>
              <w:t xml:space="preserve"> </w:t>
            </w:r>
            <w:r w:rsidRPr="000825A9">
              <w:rPr>
                <w:rFonts w:asciiTheme="majorHAnsi" w:hAnsiTheme="majorHAnsi" w:cstheme="majorHAnsi"/>
                <w:sz w:val="24"/>
                <w:szCs w:val="24"/>
              </w:rPr>
              <w:t>(Together we are stronger)</w:t>
            </w:r>
          </w:p>
          <w:p w14:paraId="3005429F" w14:textId="77777777" w:rsidR="000825A9" w:rsidRDefault="000825A9" w:rsidP="00205AE9">
            <w:pPr>
              <w:pBdr>
                <w:top w:val="none" w:sz="0" w:space="0" w:color="auto"/>
                <w:left w:val="none" w:sz="0" w:space="0" w:color="auto"/>
                <w:bottom w:val="none" w:sz="0" w:space="0" w:color="auto"/>
                <w:right w:val="none" w:sz="0" w:space="0" w:color="auto"/>
                <w:between w:val="none" w:sz="0" w:space="0" w:color="auto"/>
              </w:pBdr>
              <w:textAlignment w:val="baseline"/>
              <w:rPr>
                <w:rFonts w:asciiTheme="majorHAnsi" w:eastAsia="Times New Roman" w:hAnsiTheme="majorHAnsi" w:cstheme="majorHAnsi"/>
                <w:sz w:val="24"/>
                <w:szCs w:val="24"/>
                <w:bdr w:val="none" w:sz="0" w:space="0" w:color="auto" w:frame="1"/>
                <w:lang w:eastAsia="en-IE"/>
              </w:rPr>
            </w:pPr>
          </w:p>
        </w:tc>
      </w:tr>
    </w:tbl>
    <w:p w14:paraId="0346E622" w14:textId="033F89B6" w:rsidR="005672F2" w:rsidRDefault="005672F2">
      <w:pPr>
        <w:pStyle w:val="Normal1"/>
        <w:spacing w:line="259" w:lineRule="auto"/>
        <w:jc w:val="both"/>
        <w:rPr>
          <w:rFonts w:ascii="Calibri" w:eastAsia="Calibri" w:hAnsi="Calibri" w:cs="Calibri"/>
          <w:b/>
        </w:rPr>
      </w:pPr>
    </w:p>
    <w:p w14:paraId="51F74752" w14:textId="77777777" w:rsidR="005672F2" w:rsidRDefault="00FC4AC7">
      <w:pPr>
        <w:pStyle w:val="Normal1"/>
        <w:spacing w:line="259" w:lineRule="auto"/>
        <w:jc w:val="both"/>
        <w:rPr>
          <w:rFonts w:ascii="Calibri" w:eastAsia="Calibri" w:hAnsi="Calibri" w:cs="Calibri"/>
          <w:b/>
        </w:rPr>
      </w:pPr>
      <w:r>
        <w:rPr>
          <w:rFonts w:ascii="Calibri" w:eastAsia="Calibri" w:hAnsi="Calibri" w:cs="Calibri"/>
          <w:b/>
        </w:rPr>
        <w:t>1.2 School Vision:</w:t>
      </w:r>
    </w:p>
    <w:p w14:paraId="1677EBA3" w14:textId="2BB66521" w:rsidR="005672F2" w:rsidRDefault="005672F2" w:rsidP="00205AE9">
      <w:pPr>
        <w:pStyle w:val="Normal1"/>
        <w:spacing w:line="259" w:lineRule="auto"/>
        <w:contextualSpacing/>
        <w:jc w:val="both"/>
        <w:rPr>
          <w:rFonts w:ascii="Calibri" w:eastAsia="Calibri" w:hAnsi="Calibri" w:cs="Calibri"/>
          <w:b/>
        </w:rPr>
      </w:pPr>
    </w:p>
    <w:tbl>
      <w:tblPr>
        <w:tblStyle w:val="TableGrid"/>
        <w:tblW w:w="0" w:type="auto"/>
        <w:tblLook w:val="04A0" w:firstRow="1" w:lastRow="0" w:firstColumn="1" w:lastColumn="0" w:noHBand="0" w:noVBand="1"/>
      </w:tblPr>
      <w:tblGrid>
        <w:gridCol w:w="13949"/>
      </w:tblGrid>
      <w:tr w:rsidR="000825A9" w14:paraId="74E5B16D" w14:textId="77777777" w:rsidTr="000825A9">
        <w:tc>
          <w:tcPr>
            <w:tcW w:w="13949" w:type="dxa"/>
          </w:tcPr>
          <w:p w14:paraId="5323FF14" w14:textId="77777777" w:rsidR="000825A9" w:rsidRPr="000825A9" w:rsidRDefault="000825A9" w:rsidP="000825A9">
            <w:pPr>
              <w:pStyle w:val="NormalWeb"/>
              <w:spacing w:before="0" w:beforeAutospacing="0"/>
              <w:jc w:val="both"/>
              <w:rPr>
                <w:rFonts w:asciiTheme="majorHAnsi" w:hAnsiTheme="majorHAnsi" w:cstheme="majorHAnsi"/>
                <w:color w:val="000000"/>
              </w:rPr>
            </w:pPr>
            <w:r w:rsidRPr="000825A9">
              <w:rPr>
                <w:rFonts w:asciiTheme="majorHAnsi" w:hAnsiTheme="majorHAnsi" w:cstheme="majorHAnsi"/>
                <w:color w:val="000000"/>
              </w:rPr>
              <w:t>Our vision for e-learning is about trying to ensure that the children begin to develop a critical appreciation of the role of ICT in society and develop habits which reflect an ethical and responsible use of ICT.</w:t>
            </w:r>
            <w:r>
              <w:rPr>
                <w:rFonts w:asciiTheme="majorHAnsi" w:hAnsiTheme="majorHAnsi" w:cstheme="majorHAnsi"/>
                <w:color w:val="000000"/>
              </w:rPr>
              <w:t xml:space="preserve"> </w:t>
            </w:r>
            <w:r w:rsidRPr="000825A9">
              <w:rPr>
                <w:rFonts w:asciiTheme="majorHAnsi" w:hAnsiTheme="majorHAnsi" w:cstheme="majorHAnsi"/>
              </w:rPr>
              <w:t>ICT will be a fundamental component of learning and teaching in the school. Technology and professional learning will equip teachers with skills that will develop students who are innovative and confident users of ICT in an ever changing digital world. Staff and students will use technology to support and enhance learning which will build skills for 21</w:t>
            </w:r>
            <w:r w:rsidRPr="000825A9">
              <w:rPr>
                <w:rFonts w:asciiTheme="majorHAnsi" w:hAnsiTheme="majorHAnsi" w:cstheme="majorHAnsi"/>
                <w:vertAlign w:val="superscript"/>
              </w:rPr>
              <w:t>st</w:t>
            </w:r>
            <w:r w:rsidRPr="000825A9">
              <w:rPr>
                <w:rFonts w:asciiTheme="majorHAnsi" w:hAnsiTheme="majorHAnsi" w:cstheme="majorHAnsi"/>
              </w:rPr>
              <w:t xml:space="preserve"> Century living.</w:t>
            </w:r>
          </w:p>
          <w:p w14:paraId="26FD8D57" w14:textId="77777777" w:rsidR="000825A9" w:rsidRPr="000825A9" w:rsidRDefault="000825A9" w:rsidP="000825A9">
            <w:pPr>
              <w:rPr>
                <w:rFonts w:asciiTheme="majorHAnsi" w:hAnsiTheme="majorHAnsi" w:cstheme="majorHAnsi"/>
                <w:sz w:val="24"/>
                <w:szCs w:val="24"/>
              </w:rPr>
            </w:pPr>
            <w:r w:rsidRPr="000825A9">
              <w:rPr>
                <w:rFonts w:asciiTheme="majorHAnsi" w:hAnsiTheme="majorHAnsi" w:cstheme="majorHAnsi"/>
                <w:sz w:val="24"/>
                <w:szCs w:val="24"/>
              </w:rPr>
              <w:t>Scoil Naomh Buadain’s e-learning vision is embedded in the whole school plan and staff are supported in the integration of IT throughout the curriculum in terms of ongoing professional development, digital resources in all classrooms and facilitates opportunities for reflection among staff on teaching methodologies and peer learning. Staff also recognise the importance of ICT in pupil assessment. Teaching methodologies and evaluations are supported by digital technology in the school.</w:t>
            </w:r>
          </w:p>
          <w:p w14:paraId="2EA1166A" w14:textId="77777777" w:rsidR="000825A9" w:rsidRDefault="000825A9" w:rsidP="000825A9">
            <w:pPr>
              <w:pStyle w:val="NormalWeb"/>
              <w:spacing w:before="0" w:beforeAutospacing="0"/>
              <w:jc w:val="both"/>
              <w:rPr>
                <w:rFonts w:asciiTheme="majorHAnsi" w:hAnsiTheme="majorHAnsi" w:cstheme="majorHAnsi"/>
                <w:color w:val="000000"/>
              </w:rPr>
            </w:pPr>
          </w:p>
        </w:tc>
      </w:tr>
    </w:tbl>
    <w:p w14:paraId="1FA27E46" w14:textId="77777777" w:rsidR="000825A9" w:rsidRDefault="000825A9" w:rsidP="000825A9">
      <w:pPr>
        <w:pStyle w:val="NormalWeb"/>
        <w:spacing w:before="0" w:beforeAutospacing="0"/>
        <w:jc w:val="both"/>
        <w:rPr>
          <w:rFonts w:asciiTheme="majorHAnsi" w:hAnsiTheme="majorHAnsi" w:cstheme="majorHAnsi"/>
          <w:color w:val="000000"/>
        </w:rPr>
      </w:pPr>
    </w:p>
    <w:p w14:paraId="405346D3" w14:textId="77777777" w:rsidR="000825A9" w:rsidRDefault="000825A9" w:rsidP="00205AE9">
      <w:pPr>
        <w:pStyle w:val="Normal1"/>
        <w:spacing w:line="259" w:lineRule="auto"/>
        <w:contextualSpacing/>
        <w:jc w:val="both"/>
        <w:rPr>
          <w:rFonts w:ascii="Calibri" w:eastAsia="Calibri" w:hAnsi="Calibri" w:cs="Calibri"/>
          <w:b/>
        </w:rPr>
      </w:pPr>
    </w:p>
    <w:p w14:paraId="11978457" w14:textId="77777777" w:rsidR="005672F2" w:rsidRDefault="00FC4AC7">
      <w:pPr>
        <w:pStyle w:val="Normal1"/>
        <w:spacing w:line="259" w:lineRule="auto"/>
        <w:jc w:val="both"/>
        <w:rPr>
          <w:rFonts w:ascii="Calibri" w:eastAsia="Calibri" w:hAnsi="Calibri" w:cs="Calibri"/>
          <w:b/>
        </w:rPr>
      </w:pPr>
      <w:r>
        <w:rPr>
          <w:rFonts w:ascii="Calibri" w:eastAsia="Calibri" w:hAnsi="Calibri" w:cs="Calibri"/>
          <w:b/>
        </w:rPr>
        <w:t xml:space="preserve"> </w:t>
      </w:r>
    </w:p>
    <w:p w14:paraId="7CBCB2F3" w14:textId="5106DB13" w:rsidR="005672F2" w:rsidRDefault="00FC4AC7">
      <w:pPr>
        <w:pStyle w:val="Normal1"/>
        <w:spacing w:line="259" w:lineRule="auto"/>
        <w:jc w:val="both"/>
        <w:rPr>
          <w:rFonts w:ascii="Calibri" w:eastAsia="Calibri" w:hAnsi="Calibri" w:cs="Calibri"/>
          <w:b/>
        </w:rPr>
      </w:pPr>
      <w:r>
        <w:rPr>
          <w:rFonts w:ascii="Calibri" w:eastAsia="Calibri" w:hAnsi="Calibri" w:cs="Calibri"/>
          <w:b/>
        </w:rPr>
        <w:t>1.3 Brief account of the use of digital technologies in the school to date:</w:t>
      </w:r>
    </w:p>
    <w:p w14:paraId="0F0F3B9A" w14:textId="566E324D" w:rsidR="006F3A7B" w:rsidRDefault="006F3A7B">
      <w:pPr>
        <w:pStyle w:val="Normal1"/>
        <w:spacing w:line="259" w:lineRule="auto"/>
        <w:jc w:val="both"/>
        <w:rPr>
          <w:rFonts w:ascii="Calibri" w:eastAsia="Calibri" w:hAnsi="Calibri" w:cs="Calibri"/>
          <w:b/>
        </w:rPr>
      </w:pPr>
    </w:p>
    <w:tbl>
      <w:tblPr>
        <w:tblStyle w:val="TableGrid"/>
        <w:tblW w:w="0" w:type="auto"/>
        <w:tblLook w:val="04A0" w:firstRow="1" w:lastRow="0" w:firstColumn="1" w:lastColumn="0" w:noHBand="0" w:noVBand="1"/>
      </w:tblPr>
      <w:tblGrid>
        <w:gridCol w:w="13949"/>
      </w:tblGrid>
      <w:tr w:rsidR="006F3A7B" w14:paraId="059801CD" w14:textId="77777777" w:rsidTr="006F3A7B">
        <w:tc>
          <w:tcPr>
            <w:tcW w:w="13949" w:type="dxa"/>
          </w:tcPr>
          <w:p w14:paraId="78DF85DE" w14:textId="692F123D" w:rsidR="006F3A7B" w:rsidRPr="00BF7829" w:rsidRDefault="00BF7829" w:rsidP="00BF7829">
            <w:pPr>
              <w:pStyle w:val="Normal1"/>
              <w:numPr>
                <w:ilvl w:val="0"/>
                <w:numId w:val="11"/>
              </w:numPr>
              <w:pBdr>
                <w:top w:val="none" w:sz="0" w:space="0" w:color="auto"/>
                <w:left w:val="none" w:sz="0" w:space="0" w:color="auto"/>
                <w:bottom w:val="none" w:sz="0" w:space="0" w:color="auto"/>
                <w:right w:val="none" w:sz="0" w:space="0" w:color="auto"/>
                <w:between w:val="none" w:sz="0" w:space="0" w:color="auto"/>
              </w:pBdr>
              <w:spacing w:line="259" w:lineRule="auto"/>
              <w:jc w:val="both"/>
              <w:rPr>
                <w:rFonts w:asciiTheme="majorHAnsi" w:hAnsiTheme="majorHAnsi" w:cstheme="majorHAnsi"/>
                <w:sz w:val="24"/>
                <w:szCs w:val="24"/>
              </w:rPr>
            </w:pPr>
            <w:r w:rsidRPr="00BF7829">
              <w:rPr>
                <w:rFonts w:asciiTheme="majorHAnsi" w:hAnsiTheme="majorHAnsi" w:cstheme="majorHAnsi"/>
                <w:sz w:val="24"/>
                <w:szCs w:val="24"/>
                <w:lang w:val="en-IE"/>
              </w:rPr>
              <w:t xml:space="preserve">Previous to 2016 – </w:t>
            </w:r>
            <w:r w:rsidRPr="00BF7829">
              <w:rPr>
                <w:rFonts w:asciiTheme="majorHAnsi" w:hAnsiTheme="majorHAnsi" w:cstheme="majorHAnsi"/>
                <w:sz w:val="24"/>
                <w:szCs w:val="24"/>
              </w:rPr>
              <w:t>All teachers in the school for a long number of years are involved in some aspect of School Development. To progress an area of school development a committee of staff work through the area getting views of all the partners – teachers, students and parent</w:t>
            </w:r>
          </w:p>
          <w:p w14:paraId="5EF743BB" w14:textId="6B444E12" w:rsidR="00BF7829" w:rsidRDefault="00BF7829" w:rsidP="00BF7829">
            <w:pPr>
              <w:pStyle w:val="Normal1"/>
              <w:numPr>
                <w:ilvl w:val="0"/>
                <w:numId w:val="11"/>
              </w:numPr>
              <w:pBdr>
                <w:top w:val="none" w:sz="0" w:space="0" w:color="auto"/>
                <w:left w:val="none" w:sz="0" w:space="0" w:color="auto"/>
                <w:bottom w:val="none" w:sz="0" w:space="0" w:color="auto"/>
                <w:right w:val="none" w:sz="0" w:space="0" w:color="auto"/>
                <w:between w:val="none" w:sz="0" w:space="0" w:color="auto"/>
              </w:pBdr>
              <w:spacing w:line="259" w:lineRule="auto"/>
              <w:jc w:val="both"/>
              <w:rPr>
                <w:rFonts w:asciiTheme="majorHAnsi" w:hAnsiTheme="majorHAnsi" w:cstheme="majorHAnsi"/>
                <w:sz w:val="24"/>
                <w:szCs w:val="24"/>
                <w:lang w:val="en-IE"/>
              </w:rPr>
            </w:pPr>
            <w:r w:rsidRPr="00BF7829">
              <w:rPr>
                <w:rFonts w:asciiTheme="majorHAnsi" w:hAnsiTheme="majorHAnsi" w:cstheme="majorHAnsi"/>
                <w:sz w:val="24"/>
                <w:szCs w:val="24"/>
                <w:lang w:val="en-IE"/>
              </w:rPr>
              <w:t xml:space="preserve">2016 – September: creation of school website </w:t>
            </w:r>
            <w:hyperlink r:id="rId7" w:history="1">
              <w:r w:rsidRPr="00BF7829">
                <w:rPr>
                  <w:rStyle w:val="Hyperlink"/>
                  <w:rFonts w:asciiTheme="majorHAnsi" w:hAnsiTheme="majorHAnsi" w:cstheme="majorHAnsi"/>
                  <w:sz w:val="24"/>
                  <w:szCs w:val="24"/>
                  <w:lang w:val="en-IE"/>
                </w:rPr>
                <w:t>www.stbodensns.ie</w:t>
              </w:r>
            </w:hyperlink>
            <w:r w:rsidRPr="00BF7829">
              <w:rPr>
                <w:rFonts w:asciiTheme="majorHAnsi" w:hAnsiTheme="majorHAnsi" w:cstheme="majorHAnsi"/>
                <w:sz w:val="24"/>
                <w:szCs w:val="24"/>
                <w:lang w:val="en-IE"/>
              </w:rPr>
              <w:t xml:space="preserve"> </w:t>
            </w:r>
          </w:p>
          <w:p w14:paraId="367400A6" w14:textId="2602FE80" w:rsidR="00BA4EFB" w:rsidRPr="00BF7829" w:rsidRDefault="00BA4EFB" w:rsidP="00BF7829">
            <w:pPr>
              <w:pStyle w:val="Normal1"/>
              <w:numPr>
                <w:ilvl w:val="0"/>
                <w:numId w:val="11"/>
              </w:numPr>
              <w:pBdr>
                <w:top w:val="none" w:sz="0" w:space="0" w:color="auto"/>
                <w:left w:val="none" w:sz="0" w:space="0" w:color="auto"/>
                <w:bottom w:val="none" w:sz="0" w:space="0" w:color="auto"/>
                <w:right w:val="none" w:sz="0" w:space="0" w:color="auto"/>
                <w:between w:val="none" w:sz="0" w:space="0" w:color="auto"/>
              </w:pBdr>
              <w:spacing w:line="259" w:lineRule="auto"/>
              <w:jc w:val="both"/>
              <w:rPr>
                <w:rFonts w:asciiTheme="majorHAnsi" w:hAnsiTheme="majorHAnsi" w:cstheme="majorHAnsi"/>
                <w:sz w:val="24"/>
                <w:szCs w:val="24"/>
                <w:lang w:val="en-IE"/>
              </w:rPr>
            </w:pPr>
            <w:r>
              <w:rPr>
                <w:rFonts w:asciiTheme="majorHAnsi" w:hAnsiTheme="majorHAnsi" w:cstheme="majorHAnsi"/>
                <w:sz w:val="24"/>
                <w:szCs w:val="24"/>
                <w:lang w:val="en-IE"/>
              </w:rPr>
              <w:t>2016 – September: school blog created through Twitter @</w:t>
            </w:r>
            <w:proofErr w:type="spellStart"/>
            <w:r>
              <w:rPr>
                <w:rFonts w:asciiTheme="majorHAnsi" w:hAnsiTheme="majorHAnsi" w:cstheme="majorHAnsi"/>
                <w:sz w:val="24"/>
                <w:szCs w:val="24"/>
                <w:lang w:val="en-IE"/>
              </w:rPr>
              <w:t>stbodensns</w:t>
            </w:r>
            <w:proofErr w:type="spellEnd"/>
            <w:r>
              <w:rPr>
                <w:rFonts w:asciiTheme="majorHAnsi" w:hAnsiTheme="majorHAnsi" w:cstheme="majorHAnsi"/>
                <w:sz w:val="24"/>
                <w:szCs w:val="24"/>
                <w:lang w:val="en-IE"/>
              </w:rPr>
              <w:t xml:space="preserve"> </w:t>
            </w:r>
          </w:p>
          <w:p w14:paraId="1B291459" w14:textId="5BEA45F2" w:rsidR="00BF7829" w:rsidRPr="00BF7829" w:rsidRDefault="00BF7829" w:rsidP="00BF7829">
            <w:pPr>
              <w:pStyle w:val="Normal1"/>
              <w:numPr>
                <w:ilvl w:val="0"/>
                <w:numId w:val="11"/>
              </w:numPr>
              <w:pBdr>
                <w:top w:val="none" w:sz="0" w:space="0" w:color="auto"/>
                <w:left w:val="none" w:sz="0" w:space="0" w:color="auto"/>
                <w:bottom w:val="none" w:sz="0" w:space="0" w:color="auto"/>
                <w:right w:val="none" w:sz="0" w:space="0" w:color="auto"/>
                <w:between w:val="none" w:sz="0" w:space="0" w:color="auto"/>
              </w:pBdr>
              <w:spacing w:line="259" w:lineRule="auto"/>
              <w:jc w:val="both"/>
              <w:rPr>
                <w:rFonts w:asciiTheme="majorHAnsi" w:hAnsiTheme="majorHAnsi" w:cstheme="majorHAnsi"/>
                <w:sz w:val="24"/>
                <w:szCs w:val="24"/>
                <w:lang w:val="en-IE"/>
              </w:rPr>
            </w:pPr>
            <w:r w:rsidRPr="00BF7829">
              <w:rPr>
                <w:rFonts w:asciiTheme="majorHAnsi" w:hAnsiTheme="majorHAnsi" w:cstheme="majorHAnsi"/>
                <w:sz w:val="24"/>
                <w:szCs w:val="24"/>
                <w:lang w:val="en-IE"/>
              </w:rPr>
              <w:t xml:space="preserve">2016 – October: Introduction </w:t>
            </w:r>
            <w:r w:rsidR="00BA4EFB">
              <w:rPr>
                <w:rFonts w:asciiTheme="majorHAnsi" w:hAnsiTheme="majorHAnsi" w:cstheme="majorHAnsi"/>
                <w:sz w:val="24"/>
                <w:szCs w:val="24"/>
                <w:lang w:val="en-IE"/>
              </w:rPr>
              <w:t>o</w:t>
            </w:r>
            <w:r w:rsidRPr="00BF7829">
              <w:rPr>
                <w:rFonts w:asciiTheme="majorHAnsi" w:hAnsiTheme="majorHAnsi" w:cstheme="majorHAnsi"/>
                <w:sz w:val="24"/>
                <w:szCs w:val="24"/>
                <w:lang w:val="en-IE"/>
              </w:rPr>
              <w:t>f school Interactive Whiteboards in classrooms</w:t>
            </w:r>
          </w:p>
          <w:p w14:paraId="19451A5F" w14:textId="6950563D" w:rsidR="00BF7829" w:rsidRPr="00BF7829" w:rsidRDefault="00BF7829" w:rsidP="00BF7829">
            <w:pPr>
              <w:pStyle w:val="Normal1"/>
              <w:numPr>
                <w:ilvl w:val="0"/>
                <w:numId w:val="11"/>
              </w:numPr>
              <w:pBdr>
                <w:top w:val="none" w:sz="0" w:space="0" w:color="auto"/>
                <w:left w:val="none" w:sz="0" w:space="0" w:color="auto"/>
                <w:bottom w:val="none" w:sz="0" w:space="0" w:color="auto"/>
                <w:right w:val="none" w:sz="0" w:space="0" w:color="auto"/>
                <w:between w:val="none" w:sz="0" w:space="0" w:color="auto"/>
              </w:pBdr>
              <w:spacing w:line="259" w:lineRule="auto"/>
              <w:jc w:val="both"/>
              <w:rPr>
                <w:rFonts w:asciiTheme="majorHAnsi" w:hAnsiTheme="majorHAnsi" w:cstheme="majorHAnsi"/>
                <w:sz w:val="24"/>
                <w:szCs w:val="24"/>
                <w:lang w:val="en-IE"/>
              </w:rPr>
            </w:pPr>
            <w:r w:rsidRPr="00BF7829">
              <w:rPr>
                <w:rFonts w:asciiTheme="majorHAnsi" w:hAnsiTheme="majorHAnsi" w:cstheme="majorHAnsi"/>
                <w:sz w:val="24"/>
                <w:szCs w:val="24"/>
                <w:lang w:val="en-IE"/>
              </w:rPr>
              <w:t>2016 – November: laptops available to teaching staff</w:t>
            </w:r>
          </w:p>
          <w:p w14:paraId="56E3806C" w14:textId="19590B2C" w:rsidR="00BF7829" w:rsidRDefault="00BF7829" w:rsidP="00BF7829">
            <w:pPr>
              <w:pStyle w:val="Normal1"/>
              <w:numPr>
                <w:ilvl w:val="0"/>
                <w:numId w:val="11"/>
              </w:numPr>
              <w:pBdr>
                <w:top w:val="none" w:sz="0" w:space="0" w:color="auto"/>
                <w:left w:val="none" w:sz="0" w:space="0" w:color="auto"/>
                <w:bottom w:val="none" w:sz="0" w:space="0" w:color="auto"/>
                <w:right w:val="none" w:sz="0" w:space="0" w:color="auto"/>
                <w:between w:val="none" w:sz="0" w:space="0" w:color="auto"/>
              </w:pBdr>
              <w:spacing w:line="259" w:lineRule="auto"/>
              <w:jc w:val="both"/>
              <w:rPr>
                <w:rFonts w:asciiTheme="majorHAnsi" w:hAnsiTheme="majorHAnsi" w:cstheme="majorHAnsi"/>
                <w:sz w:val="24"/>
                <w:szCs w:val="24"/>
                <w:lang w:val="en-IE"/>
              </w:rPr>
            </w:pPr>
            <w:r w:rsidRPr="00BF7829">
              <w:rPr>
                <w:rFonts w:asciiTheme="majorHAnsi" w:hAnsiTheme="majorHAnsi" w:cstheme="majorHAnsi"/>
                <w:sz w:val="24"/>
                <w:szCs w:val="24"/>
                <w:lang w:val="en-IE"/>
              </w:rPr>
              <w:t>2016 – February: whole staff professional development in using ICT for the Assessment of literacy and numeracy with SEN pupils</w:t>
            </w:r>
          </w:p>
          <w:p w14:paraId="080E443F" w14:textId="11379BE3" w:rsidR="00AA4E96" w:rsidRPr="00BF7829" w:rsidRDefault="00AA4E96" w:rsidP="00BF7829">
            <w:pPr>
              <w:pStyle w:val="Normal1"/>
              <w:numPr>
                <w:ilvl w:val="0"/>
                <w:numId w:val="11"/>
              </w:numPr>
              <w:pBdr>
                <w:top w:val="none" w:sz="0" w:space="0" w:color="auto"/>
                <w:left w:val="none" w:sz="0" w:space="0" w:color="auto"/>
                <w:bottom w:val="none" w:sz="0" w:space="0" w:color="auto"/>
                <w:right w:val="none" w:sz="0" w:space="0" w:color="auto"/>
                <w:between w:val="none" w:sz="0" w:space="0" w:color="auto"/>
              </w:pBdr>
              <w:spacing w:line="259" w:lineRule="auto"/>
              <w:jc w:val="both"/>
              <w:rPr>
                <w:rFonts w:asciiTheme="majorHAnsi" w:hAnsiTheme="majorHAnsi" w:cstheme="majorHAnsi"/>
                <w:sz w:val="24"/>
                <w:szCs w:val="24"/>
                <w:lang w:val="en-IE"/>
              </w:rPr>
            </w:pPr>
            <w:r>
              <w:rPr>
                <w:rFonts w:asciiTheme="majorHAnsi" w:hAnsiTheme="majorHAnsi" w:cstheme="majorHAnsi"/>
                <w:sz w:val="24"/>
                <w:szCs w:val="24"/>
                <w:lang w:val="en-IE"/>
              </w:rPr>
              <w:t>2016 – March: Acceptable Usage Policy created and ratified by BOM</w:t>
            </w:r>
          </w:p>
          <w:p w14:paraId="70F8BB34" w14:textId="7F1B5BD1" w:rsidR="00BF7829" w:rsidRDefault="00BF7829" w:rsidP="00BF7829">
            <w:pPr>
              <w:pStyle w:val="Normal1"/>
              <w:numPr>
                <w:ilvl w:val="0"/>
                <w:numId w:val="11"/>
              </w:numPr>
              <w:pBdr>
                <w:top w:val="none" w:sz="0" w:space="0" w:color="auto"/>
                <w:left w:val="none" w:sz="0" w:space="0" w:color="auto"/>
                <w:bottom w:val="none" w:sz="0" w:space="0" w:color="auto"/>
                <w:right w:val="none" w:sz="0" w:space="0" w:color="auto"/>
                <w:between w:val="none" w:sz="0" w:space="0" w:color="auto"/>
              </w:pBdr>
              <w:spacing w:line="259" w:lineRule="auto"/>
              <w:jc w:val="both"/>
              <w:rPr>
                <w:rFonts w:asciiTheme="majorHAnsi" w:hAnsiTheme="majorHAnsi" w:cstheme="majorHAnsi"/>
                <w:sz w:val="24"/>
                <w:szCs w:val="24"/>
                <w:lang w:val="en-IE"/>
              </w:rPr>
            </w:pPr>
            <w:r w:rsidRPr="00BF7829">
              <w:rPr>
                <w:rFonts w:asciiTheme="majorHAnsi" w:hAnsiTheme="majorHAnsi" w:cstheme="majorHAnsi"/>
                <w:sz w:val="24"/>
                <w:szCs w:val="24"/>
                <w:lang w:val="en-IE"/>
              </w:rPr>
              <w:t>2017 – Introduction of</w:t>
            </w:r>
            <w:r w:rsidR="00AA4E96">
              <w:rPr>
                <w:rFonts w:asciiTheme="majorHAnsi" w:hAnsiTheme="majorHAnsi" w:cstheme="majorHAnsi"/>
                <w:sz w:val="24"/>
                <w:szCs w:val="24"/>
                <w:lang w:val="en-IE"/>
              </w:rPr>
              <w:t xml:space="preserve"> small number of</w:t>
            </w:r>
            <w:r w:rsidRPr="00BF7829">
              <w:rPr>
                <w:rFonts w:asciiTheme="majorHAnsi" w:hAnsiTheme="majorHAnsi" w:cstheme="majorHAnsi"/>
                <w:sz w:val="24"/>
                <w:szCs w:val="24"/>
                <w:lang w:val="en-IE"/>
              </w:rPr>
              <w:t xml:space="preserve"> </w:t>
            </w:r>
            <w:proofErr w:type="spellStart"/>
            <w:r w:rsidRPr="00BF7829">
              <w:rPr>
                <w:rFonts w:asciiTheme="majorHAnsi" w:hAnsiTheme="majorHAnsi" w:cstheme="majorHAnsi"/>
                <w:sz w:val="24"/>
                <w:szCs w:val="24"/>
                <w:lang w:val="en-IE"/>
              </w:rPr>
              <w:t>ipads</w:t>
            </w:r>
            <w:proofErr w:type="spellEnd"/>
            <w:r w:rsidRPr="00BF7829">
              <w:rPr>
                <w:rFonts w:asciiTheme="majorHAnsi" w:hAnsiTheme="majorHAnsi" w:cstheme="majorHAnsi"/>
                <w:sz w:val="24"/>
                <w:szCs w:val="24"/>
                <w:lang w:val="en-IE"/>
              </w:rPr>
              <w:t xml:space="preserve"> to students</w:t>
            </w:r>
          </w:p>
          <w:p w14:paraId="579E5E6E" w14:textId="3412D8EA" w:rsidR="00AA4E96" w:rsidRPr="00BF7829" w:rsidRDefault="00AA4E96" w:rsidP="00BF7829">
            <w:pPr>
              <w:pStyle w:val="Normal1"/>
              <w:numPr>
                <w:ilvl w:val="0"/>
                <w:numId w:val="11"/>
              </w:numPr>
              <w:pBdr>
                <w:top w:val="none" w:sz="0" w:space="0" w:color="auto"/>
                <w:left w:val="none" w:sz="0" w:space="0" w:color="auto"/>
                <w:bottom w:val="none" w:sz="0" w:space="0" w:color="auto"/>
                <w:right w:val="none" w:sz="0" w:space="0" w:color="auto"/>
                <w:between w:val="none" w:sz="0" w:space="0" w:color="auto"/>
              </w:pBdr>
              <w:spacing w:line="259" w:lineRule="auto"/>
              <w:jc w:val="both"/>
              <w:rPr>
                <w:rFonts w:asciiTheme="majorHAnsi" w:hAnsiTheme="majorHAnsi" w:cstheme="majorHAnsi"/>
                <w:sz w:val="24"/>
                <w:szCs w:val="24"/>
                <w:lang w:val="en-IE"/>
              </w:rPr>
            </w:pPr>
            <w:r>
              <w:rPr>
                <w:rFonts w:asciiTheme="majorHAnsi" w:hAnsiTheme="majorHAnsi" w:cstheme="majorHAnsi"/>
                <w:sz w:val="24"/>
                <w:szCs w:val="24"/>
                <w:lang w:val="en-IE"/>
              </w:rPr>
              <w:lastRenderedPageBreak/>
              <w:t xml:space="preserve">2017 – </w:t>
            </w:r>
            <w:proofErr w:type="spellStart"/>
            <w:r>
              <w:rPr>
                <w:rFonts w:asciiTheme="majorHAnsi" w:hAnsiTheme="majorHAnsi" w:cstheme="majorHAnsi"/>
                <w:sz w:val="24"/>
                <w:szCs w:val="24"/>
                <w:lang w:val="en-IE"/>
              </w:rPr>
              <w:t>Visualisers</w:t>
            </w:r>
            <w:proofErr w:type="spellEnd"/>
            <w:r>
              <w:rPr>
                <w:rFonts w:asciiTheme="majorHAnsi" w:hAnsiTheme="majorHAnsi" w:cstheme="majorHAnsi"/>
                <w:sz w:val="24"/>
                <w:szCs w:val="24"/>
                <w:lang w:val="en-IE"/>
              </w:rPr>
              <w:t xml:space="preserve"> introduced to classrooms and training provided to teaching staff</w:t>
            </w:r>
          </w:p>
          <w:p w14:paraId="7714B1F5" w14:textId="45B93F23" w:rsidR="00BF7829" w:rsidRPr="00BF7829" w:rsidRDefault="00BF7829" w:rsidP="00BF7829">
            <w:pPr>
              <w:pStyle w:val="Normal1"/>
              <w:numPr>
                <w:ilvl w:val="0"/>
                <w:numId w:val="11"/>
              </w:numPr>
              <w:pBdr>
                <w:top w:val="none" w:sz="0" w:space="0" w:color="auto"/>
                <w:left w:val="none" w:sz="0" w:space="0" w:color="auto"/>
                <w:bottom w:val="none" w:sz="0" w:space="0" w:color="auto"/>
                <w:right w:val="none" w:sz="0" w:space="0" w:color="auto"/>
                <w:between w:val="none" w:sz="0" w:space="0" w:color="auto"/>
              </w:pBdr>
              <w:spacing w:line="259" w:lineRule="auto"/>
              <w:jc w:val="both"/>
              <w:rPr>
                <w:rFonts w:asciiTheme="majorHAnsi" w:hAnsiTheme="majorHAnsi" w:cstheme="majorHAnsi"/>
                <w:sz w:val="24"/>
                <w:szCs w:val="24"/>
                <w:lang w:val="en-IE"/>
              </w:rPr>
            </w:pPr>
            <w:r w:rsidRPr="00BF7829">
              <w:rPr>
                <w:rFonts w:asciiTheme="majorHAnsi" w:hAnsiTheme="majorHAnsi" w:cstheme="majorHAnsi"/>
                <w:sz w:val="24"/>
                <w:szCs w:val="24"/>
                <w:lang w:val="en-IE"/>
              </w:rPr>
              <w:t xml:space="preserve">2018 – purchase of coding materials such as </w:t>
            </w:r>
            <w:proofErr w:type="spellStart"/>
            <w:r w:rsidRPr="00BF7829">
              <w:rPr>
                <w:rFonts w:asciiTheme="majorHAnsi" w:hAnsiTheme="majorHAnsi" w:cstheme="majorHAnsi"/>
                <w:sz w:val="24"/>
                <w:szCs w:val="24"/>
                <w:lang w:val="en-IE"/>
              </w:rPr>
              <w:t>Beebots</w:t>
            </w:r>
            <w:proofErr w:type="spellEnd"/>
            <w:r w:rsidRPr="00BF7829">
              <w:rPr>
                <w:rFonts w:asciiTheme="majorHAnsi" w:hAnsiTheme="majorHAnsi" w:cstheme="majorHAnsi"/>
                <w:sz w:val="24"/>
                <w:szCs w:val="24"/>
                <w:lang w:val="en-IE"/>
              </w:rPr>
              <w:t xml:space="preserve"> and supporting materials</w:t>
            </w:r>
          </w:p>
          <w:p w14:paraId="51AA1943" w14:textId="5E924C07" w:rsidR="00BF7829" w:rsidRPr="00BF7829" w:rsidRDefault="00BF7829" w:rsidP="00BF7829">
            <w:pPr>
              <w:pStyle w:val="Normal1"/>
              <w:numPr>
                <w:ilvl w:val="0"/>
                <w:numId w:val="11"/>
              </w:numPr>
              <w:pBdr>
                <w:top w:val="none" w:sz="0" w:space="0" w:color="auto"/>
                <w:left w:val="none" w:sz="0" w:space="0" w:color="auto"/>
                <w:bottom w:val="none" w:sz="0" w:space="0" w:color="auto"/>
                <w:right w:val="none" w:sz="0" w:space="0" w:color="auto"/>
                <w:between w:val="none" w:sz="0" w:space="0" w:color="auto"/>
              </w:pBdr>
              <w:spacing w:line="259" w:lineRule="auto"/>
              <w:jc w:val="both"/>
              <w:rPr>
                <w:rFonts w:ascii="Calibri" w:eastAsia="Calibri" w:hAnsi="Calibri" w:cs="Calibri"/>
                <w:b/>
                <w:lang w:val="en-IE"/>
              </w:rPr>
            </w:pPr>
            <w:r w:rsidRPr="00BF7829">
              <w:rPr>
                <w:rFonts w:asciiTheme="majorHAnsi" w:hAnsiTheme="majorHAnsi" w:cstheme="majorHAnsi"/>
                <w:lang w:val="en-IE"/>
              </w:rPr>
              <w:t>2018 – Digital STEM project (CASE Peace IV funded) students take part in coding activities</w:t>
            </w:r>
          </w:p>
        </w:tc>
      </w:tr>
    </w:tbl>
    <w:p w14:paraId="61436EB4" w14:textId="1098C213" w:rsidR="005672F2" w:rsidRPr="00BF7829" w:rsidRDefault="005672F2" w:rsidP="00BF7829">
      <w:pPr>
        <w:pStyle w:val="Normal1"/>
        <w:spacing w:line="259" w:lineRule="auto"/>
        <w:contextualSpacing/>
        <w:jc w:val="both"/>
        <w:rPr>
          <w:rFonts w:ascii="Calibri" w:eastAsia="Calibri" w:hAnsi="Calibri" w:cs="Calibri"/>
        </w:rPr>
      </w:pPr>
    </w:p>
    <w:p w14:paraId="72FACE06" w14:textId="77777777" w:rsidR="005672F2" w:rsidRDefault="00FC4AC7">
      <w:pPr>
        <w:pStyle w:val="Normal1"/>
        <w:spacing w:line="259" w:lineRule="auto"/>
        <w:jc w:val="both"/>
        <w:rPr>
          <w:rFonts w:ascii="Calibri" w:eastAsia="Calibri" w:hAnsi="Calibri" w:cs="Calibri"/>
          <w:b/>
        </w:rPr>
      </w:pPr>
      <w:r>
        <w:rPr>
          <w:rFonts w:ascii="Calibri" w:eastAsia="Calibri" w:hAnsi="Calibri" w:cs="Calibri"/>
          <w:b/>
        </w:rPr>
        <w:t>2. The focus of this Digital Learning Plan</w:t>
      </w:r>
    </w:p>
    <w:p w14:paraId="1ABEA5D5" w14:textId="32348E48" w:rsidR="005672F2" w:rsidRPr="00BF7829" w:rsidRDefault="00FC4AC7">
      <w:pPr>
        <w:pStyle w:val="Normal1"/>
        <w:spacing w:line="259" w:lineRule="auto"/>
        <w:jc w:val="both"/>
        <w:rPr>
          <w:rFonts w:asciiTheme="majorHAnsi" w:eastAsia="Calibri" w:hAnsiTheme="majorHAnsi" w:cstheme="majorHAnsi"/>
        </w:rPr>
      </w:pPr>
      <w:r>
        <w:rPr>
          <w:rFonts w:ascii="Calibri" w:eastAsia="Calibri" w:hAnsi="Calibri" w:cs="Calibri"/>
        </w:rPr>
        <w:t xml:space="preserve">We undertook a digital learning evaluation in our school during the period </w:t>
      </w:r>
      <w:r w:rsidR="00BF7829">
        <w:rPr>
          <w:rFonts w:ascii="Calibri" w:eastAsia="Calibri" w:hAnsi="Calibri" w:cs="Calibri"/>
          <w:lang w:val="en-IE"/>
        </w:rPr>
        <w:t xml:space="preserve">January 2018 </w:t>
      </w:r>
      <w:r>
        <w:rPr>
          <w:rFonts w:ascii="Calibri" w:eastAsia="Calibri" w:hAnsi="Calibri" w:cs="Calibri"/>
        </w:rPr>
        <w:t xml:space="preserve"> to </w:t>
      </w:r>
      <w:r w:rsidR="00BF7829" w:rsidRPr="00BF7829">
        <w:rPr>
          <w:rFonts w:ascii="Calibri" w:eastAsia="Calibri" w:hAnsi="Calibri" w:cs="Calibri"/>
          <w:lang w:val="en-IE"/>
        </w:rPr>
        <w:t>April 2018</w:t>
      </w:r>
      <w:r w:rsidRPr="00BF7829">
        <w:rPr>
          <w:rFonts w:ascii="Calibri" w:eastAsia="Calibri" w:hAnsi="Calibri" w:cs="Calibri"/>
        </w:rPr>
        <w:t>.</w:t>
      </w:r>
      <w:r>
        <w:rPr>
          <w:rFonts w:ascii="Calibri" w:eastAsia="Calibri" w:hAnsi="Calibri" w:cs="Calibri"/>
        </w:rPr>
        <w:t xml:space="preserve"> We evaluated our progress using the following sources of </w:t>
      </w:r>
      <w:r w:rsidRPr="00BF7829">
        <w:rPr>
          <w:rFonts w:asciiTheme="majorHAnsi" w:eastAsia="Calibri" w:hAnsiTheme="majorHAnsi" w:cstheme="majorHAnsi"/>
        </w:rPr>
        <w:t>evidence:</w:t>
      </w:r>
    </w:p>
    <w:p w14:paraId="68C79B88" w14:textId="3D68F7D3" w:rsidR="00BF7829" w:rsidRPr="00BF7829" w:rsidRDefault="00BF7829">
      <w:pPr>
        <w:pStyle w:val="Normal1"/>
        <w:numPr>
          <w:ilvl w:val="0"/>
          <w:numId w:val="5"/>
        </w:numPr>
        <w:spacing w:line="259" w:lineRule="auto"/>
        <w:contextualSpacing/>
        <w:jc w:val="both"/>
        <w:rPr>
          <w:rFonts w:asciiTheme="majorHAnsi" w:eastAsia="Calibri" w:hAnsiTheme="majorHAnsi" w:cstheme="majorHAnsi"/>
        </w:rPr>
      </w:pPr>
      <w:r w:rsidRPr="00BF7829">
        <w:rPr>
          <w:rFonts w:asciiTheme="majorHAnsi" w:hAnsiTheme="majorHAnsi" w:cstheme="majorHAnsi"/>
          <w:lang w:val="en-IE"/>
        </w:rPr>
        <w:t>Teacher survey and anecdotal reflection</w:t>
      </w:r>
    </w:p>
    <w:p w14:paraId="4043CA3F" w14:textId="77777777" w:rsidR="00BF7829" w:rsidRPr="00BF7829" w:rsidRDefault="00BF7829">
      <w:pPr>
        <w:pStyle w:val="Normal1"/>
        <w:numPr>
          <w:ilvl w:val="0"/>
          <w:numId w:val="5"/>
        </w:numPr>
        <w:spacing w:line="259" w:lineRule="auto"/>
        <w:contextualSpacing/>
        <w:jc w:val="both"/>
        <w:rPr>
          <w:rFonts w:asciiTheme="majorHAnsi" w:eastAsia="Calibri" w:hAnsiTheme="majorHAnsi" w:cstheme="majorHAnsi"/>
        </w:rPr>
      </w:pPr>
      <w:r w:rsidRPr="00BF7829">
        <w:rPr>
          <w:rFonts w:asciiTheme="majorHAnsi" w:hAnsiTheme="majorHAnsi" w:cstheme="majorHAnsi"/>
          <w:lang w:val="en-IE"/>
        </w:rPr>
        <w:t>Pupil survey</w:t>
      </w:r>
    </w:p>
    <w:p w14:paraId="1EEC945A" w14:textId="2CDCC58F" w:rsidR="005672F2" w:rsidRPr="00BF7829" w:rsidRDefault="00BF7829">
      <w:pPr>
        <w:pStyle w:val="Normal1"/>
        <w:numPr>
          <w:ilvl w:val="0"/>
          <w:numId w:val="5"/>
        </w:numPr>
        <w:spacing w:line="259" w:lineRule="auto"/>
        <w:contextualSpacing/>
        <w:jc w:val="both"/>
        <w:rPr>
          <w:rFonts w:asciiTheme="majorHAnsi" w:eastAsia="Calibri" w:hAnsiTheme="majorHAnsi" w:cstheme="majorHAnsi"/>
        </w:rPr>
      </w:pPr>
      <w:r w:rsidRPr="00BF7829">
        <w:rPr>
          <w:rFonts w:asciiTheme="majorHAnsi" w:hAnsiTheme="majorHAnsi" w:cstheme="majorHAnsi"/>
          <w:lang w:val="en-IE"/>
        </w:rPr>
        <w:t>Parent survey</w:t>
      </w:r>
      <w:r w:rsidR="00FC4AC7" w:rsidRPr="00BF7829">
        <w:rPr>
          <w:rFonts w:asciiTheme="majorHAnsi" w:eastAsia="Calibri" w:hAnsiTheme="majorHAnsi" w:cstheme="majorHAnsi"/>
        </w:rPr>
        <w:t xml:space="preserve">  </w:t>
      </w:r>
    </w:p>
    <w:p w14:paraId="75040E78" w14:textId="77777777" w:rsidR="005672F2" w:rsidRDefault="00FC4AC7">
      <w:pPr>
        <w:pStyle w:val="Heading1"/>
        <w:keepNext w:val="0"/>
        <w:keepLines w:val="0"/>
        <w:spacing w:before="480" w:line="259" w:lineRule="auto"/>
        <w:jc w:val="both"/>
        <w:rPr>
          <w:rFonts w:ascii="Calibri" w:eastAsia="Calibri" w:hAnsi="Calibri" w:cs="Calibri"/>
          <w:b/>
          <w:sz w:val="22"/>
          <w:szCs w:val="22"/>
        </w:rPr>
      </w:pPr>
      <w:bookmarkStart w:id="3" w:name="_1az9zwg8l5sw" w:colFirst="0" w:colLast="0"/>
      <w:bookmarkEnd w:id="3"/>
      <w:r>
        <w:rPr>
          <w:rFonts w:ascii="Calibri" w:eastAsia="Calibri" w:hAnsi="Calibri" w:cs="Calibri"/>
          <w:b/>
          <w:sz w:val="22"/>
          <w:szCs w:val="22"/>
        </w:rPr>
        <w:t>2.1 The dimensions and domains from the Digital Learning Framework being selected</w:t>
      </w:r>
    </w:p>
    <w:p w14:paraId="37AC0044" w14:textId="71746633" w:rsidR="005672F2" w:rsidRPr="00AA4E79" w:rsidRDefault="00BF7829" w:rsidP="00BF7829">
      <w:pPr>
        <w:rPr>
          <w:rFonts w:asciiTheme="majorHAnsi" w:hAnsiTheme="majorHAnsi" w:cstheme="majorHAnsi"/>
          <w:lang w:val="en-IE"/>
        </w:rPr>
      </w:pPr>
      <w:r w:rsidRPr="00BF7829">
        <w:rPr>
          <w:rFonts w:asciiTheme="majorHAnsi" w:hAnsiTheme="majorHAnsi" w:cstheme="majorHAnsi"/>
        </w:rPr>
        <w:t>One standard and one statement has been chosen from each of the domains – Learner Outcomes, Learner Experiences, Teachers’ Individual Practice and Teachers’ Collaborative Practice.</w:t>
      </w:r>
      <w:r w:rsidR="00AA4E79">
        <w:rPr>
          <w:rFonts w:asciiTheme="majorHAnsi" w:hAnsiTheme="majorHAnsi" w:cstheme="majorHAnsi"/>
          <w:lang w:val="en-IE"/>
        </w:rPr>
        <w:t xml:space="preserve"> These have been identified in conjunction with feedback from an incidental inspection and links with our School Self </w:t>
      </w:r>
      <w:r w:rsidR="006073FC">
        <w:rPr>
          <w:rFonts w:asciiTheme="majorHAnsi" w:hAnsiTheme="majorHAnsi" w:cstheme="majorHAnsi"/>
          <w:lang w:val="en-IE"/>
        </w:rPr>
        <w:t>Evaluation</w:t>
      </w:r>
      <w:r w:rsidR="00AA4E79">
        <w:rPr>
          <w:rFonts w:asciiTheme="majorHAnsi" w:hAnsiTheme="majorHAnsi" w:cstheme="majorHAnsi"/>
          <w:lang w:val="en-IE"/>
        </w:rPr>
        <w:t xml:space="preserve"> Plan 2019 – 2020.</w:t>
      </w:r>
    </w:p>
    <w:p w14:paraId="75ED7F96" w14:textId="77777777" w:rsidR="0060148F" w:rsidRDefault="00FC4AC7">
      <w:pPr>
        <w:pStyle w:val="Normal1"/>
        <w:spacing w:line="259" w:lineRule="auto"/>
        <w:jc w:val="both"/>
        <w:rPr>
          <w:rFonts w:ascii="Calibri" w:eastAsia="Calibri" w:hAnsi="Calibri" w:cs="Calibri"/>
          <w:b/>
        </w:rPr>
      </w:pPr>
      <w:r>
        <w:rPr>
          <w:rFonts w:ascii="Calibri" w:eastAsia="Calibri" w:hAnsi="Calibri" w:cs="Calibri"/>
          <w:b/>
        </w:rPr>
        <w:t xml:space="preserve"> </w:t>
      </w:r>
    </w:p>
    <w:p w14:paraId="0BEC3781" w14:textId="3344A2DE" w:rsidR="005672F2" w:rsidRDefault="00FC4AC7">
      <w:pPr>
        <w:pStyle w:val="Normal1"/>
        <w:spacing w:line="259" w:lineRule="auto"/>
        <w:jc w:val="both"/>
        <w:rPr>
          <w:rFonts w:ascii="Calibri" w:eastAsia="Calibri" w:hAnsi="Calibri" w:cs="Calibri"/>
          <w:b/>
        </w:rPr>
      </w:pPr>
      <w:r>
        <w:rPr>
          <w:rFonts w:ascii="Calibri" w:eastAsia="Calibri" w:hAnsi="Calibri" w:cs="Calibri"/>
          <w:b/>
        </w:rPr>
        <w:t>2.2 The standards and statements from the Digital Learning Framework being selected</w:t>
      </w:r>
    </w:p>
    <w:p w14:paraId="001A0F08" w14:textId="77777777" w:rsidR="005672F2" w:rsidRDefault="005672F2">
      <w:pPr>
        <w:pStyle w:val="Normal1"/>
        <w:spacing w:line="259" w:lineRule="auto"/>
        <w:jc w:val="both"/>
        <w:rPr>
          <w:rFonts w:ascii="Calibri" w:eastAsia="Calibri" w:hAnsi="Calibri" w:cs="Calibri"/>
          <w:b/>
        </w:rPr>
      </w:pPr>
    </w:p>
    <w:tbl>
      <w:tblPr>
        <w:tblStyle w:val="a"/>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70"/>
        <w:gridCol w:w="9780"/>
      </w:tblGrid>
      <w:tr w:rsidR="005672F2" w14:paraId="0081324F" w14:textId="77777777">
        <w:tc>
          <w:tcPr>
            <w:tcW w:w="4170" w:type="dxa"/>
            <w:shd w:val="clear" w:color="auto" w:fill="3D85C6"/>
            <w:tcMar>
              <w:top w:w="100" w:type="dxa"/>
              <w:left w:w="100" w:type="dxa"/>
              <w:bottom w:w="100" w:type="dxa"/>
              <w:right w:w="100" w:type="dxa"/>
            </w:tcMar>
          </w:tcPr>
          <w:p w14:paraId="02BF5E1B" w14:textId="77777777" w:rsidR="005672F2" w:rsidRDefault="00FC4AC7">
            <w:pPr>
              <w:pStyle w:val="Normal1"/>
              <w:widowControl w:val="0"/>
              <w:spacing w:line="240" w:lineRule="auto"/>
              <w:rPr>
                <w:rFonts w:ascii="Calibri" w:eastAsia="Calibri" w:hAnsi="Calibri" w:cs="Calibri"/>
                <w:b/>
                <w:color w:val="FFFFFF"/>
                <w:sz w:val="24"/>
                <w:szCs w:val="24"/>
              </w:rPr>
            </w:pPr>
            <w:r>
              <w:rPr>
                <w:rFonts w:ascii="Calibri" w:eastAsia="Calibri" w:hAnsi="Calibri" w:cs="Calibri"/>
                <w:b/>
                <w:color w:val="FFFFFF"/>
                <w:sz w:val="24"/>
                <w:szCs w:val="24"/>
              </w:rPr>
              <w:t>Standard</w:t>
            </w:r>
          </w:p>
        </w:tc>
        <w:tc>
          <w:tcPr>
            <w:tcW w:w="9780" w:type="dxa"/>
            <w:shd w:val="clear" w:color="auto" w:fill="3D85C6"/>
            <w:tcMar>
              <w:top w:w="100" w:type="dxa"/>
              <w:left w:w="100" w:type="dxa"/>
              <w:bottom w:w="100" w:type="dxa"/>
              <w:right w:w="100" w:type="dxa"/>
            </w:tcMar>
          </w:tcPr>
          <w:p w14:paraId="0289EE22" w14:textId="77777777" w:rsidR="005672F2" w:rsidRDefault="00FC4AC7">
            <w:pPr>
              <w:pStyle w:val="Normal1"/>
              <w:widowControl w:val="0"/>
              <w:spacing w:line="240" w:lineRule="auto"/>
              <w:rPr>
                <w:rFonts w:ascii="Calibri" w:eastAsia="Calibri" w:hAnsi="Calibri" w:cs="Calibri"/>
                <w:b/>
                <w:color w:val="FFFFFF"/>
                <w:sz w:val="24"/>
                <w:szCs w:val="24"/>
              </w:rPr>
            </w:pPr>
            <w:r>
              <w:rPr>
                <w:rFonts w:ascii="Calibri" w:eastAsia="Calibri" w:hAnsi="Calibri" w:cs="Calibri"/>
                <w:b/>
                <w:color w:val="FFFFFF"/>
                <w:sz w:val="24"/>
                <w:szCs w:val="24"/>
              </w:rPr>
              <w:t>Statement(s)</w:t>
            </w:r>
          </w:p>
        </w:tc>
      </w:tr>
      <w:tr w:rsidR="005672F2" w14:paraId="5A169D1F" w14:textId="77777777">
        <w:tc>
          <w:tcPr>
            <w:tcW w:w="4170" w:type="dxa"/>
            <w:shd w:val="clear" w:color="auto" w:fill="auto"/>
            <w:tcMar>
              <w:top w:w="100" w:type="dxa"/>
              <w:left w:w="100" w:type="dxa"/>
              <w:bottom w:w="100" w:type="dxa"/>
              <w:right w:w="100" w:type="dxa"/>
            </w:tcMar>
          </w:tcPr>
          <w:p w14:paraId="3FF09010" w14:textId="7DA0D9A5" w:rsidR="00BF7829" w:rsidRPr="00AA4E79" w:rsidRDefault="00BF7829" w:rsidP="00BF7829">
            <w:pPr>
              <w:rPr>
                <w:rFonts w:asciiTheme="majorHAnsi" w:hAnsiTheme="majorHAnsi" w:cstheme="majorHAnsi"/>
              </w:rPr>
            </w:pPr>
            <w:r w:rsidRPr="00AA4E79">
              <w:rPr>
                <w:rFonts w:asciiTheme="majorHAnsi" w:hAnsiTheme="majorHAnsi" w:cstheme="majorHAnsi"/>
                <w:b/>
                <w:color w:val="FFFF00"/>
                <w:u w:val="single"/>
              </w:rPr>
              <w:t>D1: Learner Outcomes</w:t>
            </w:r>
            <w:r w:rsidR="00AA4E79" w:rsidRPr="00AA4E79">
              <w:rPr>
                <w:rFonts w:asciiTheme="majorHAnsi" w:hAnsiTheme="majorHAnsi" w:cstheme="majorHAnsi"/>
                <w:b/>
                <w:color w:val="FFFF00"/>
                <w:u w:val="single"/>
                <w:lang w:val="en-IE"/>
              </w:rPr>
              <w:t>:</w:t>
            </w:r>
            <w:r w:rsidRPr="00AA4E79">
              <w:rPr>
                <w:rFonts w:asciiTheme="majorHAnsi" w:hAnsiTheme="majorHAnsi" w:cstheme="majorHAnsi"/>
                <w:color w:val="FFFF00"/>
              </w:rPr>
              <w:t xml:space="preserve"> </w:t>
            </w:r>
            <w:r w:rsidRPr="00AA4E79">
              <w:rPr>
                <w:rFonts w:asciiTheme="majorHAnsi" w:hAnsiTheme="majorHAnsi" w:cstheme="majorHAnsi"/>
              </w:rPr>
              <w:t>Students have the necessary knowledge, skills and attitudes required to understand themselves and their relationships</w:t>
            </w:r>
          </w:p>
          <w:p w14:paraId="7773BB7A" w14:textId="77777777" w:rsidR="005672F2" w:rsidRPr="00AA4E79" w:rsidRDefault="005672F2">
            <w:pPr>
              <w:pStyle w:val="Normal1"/>
              <w:widowControl w:val="0"/>
              <w:spacing w:line="240" w:lineRule="auto"/>
              <w:rPr>
                <w:rFonts w:asciiTheme="majorHAnsi" w:eastAsia="Calibri" w:hAnsiTheme="majorHAnsi" w:cstheme="majorHAnsi"/>
                <w:b/>
              </w:rPr>
            </w:pPr>
          </w:p>
        </w:tc>
        <w:tc>
          <w:tcPr>
            <w:tcW w:w="9780" w:type="dxa"/>
            <w:shd w:val="clear" w:color="auto" w:fill="auto"/>
            <w:tcMar>
              <w:top w:w="100" w:type="dxa"/>
              <w:left w:w="100" w:type="dxa"/>
              <w:bottom w:w="100" w:type="dxa"/>
              <w:right w:w="100" w:type="dxa"/>
            </w:tcMar>
          </w:tcPr>
          <w:p w14:paraId="09434EEC" w14:textId="77777777" w:rsidR="004B14A7" w:rsidRPr="004B14A7" w:rsidRDefault="004B14A7" w:rsidP="004B14A7">
            <w:pPr>
              <w:rPr>
                <w:rFonts w:asciiTheme="majorHAnsi" w:hAnsiTheme="majorHAnsi" w:cstheme="majorHAnsi"/>
              </w:rPr>
            </w:pPr>
            <w:r w:rsidRPr="004B14A7">
              <w:rPr>
                <w:rFonts w:asciiTheme="majorHAnsi" w:hAnsiTheme="majorHAnsi" w:cstheme="majorHAnsi"/>
              </w:rPr>
              <w:t>Students have a positive attitude towards the use of digital technologies and are aware of possible risks and limitations</w:t>
            </w:r>
          </w:p>
          <w:p w14:paraId="7A872E7E" w14:textId="77777777" w:rsidR="005672F2" w:rsidRDefault="005672F2">
            <w:pPr>
              <w:pStyle w:val="Normal1"/>
              <w:widowControl w:val="0"/>
              <w:spacing w:line="240" w:lineRule="auto"/>
              <w:rPr>
                <w:rFonts w:asciiTheme="majorHAnsi" w:eastAsia="Calibri" w:hAnsiTheme="majorHAnsi" w:cstheme="majorHAnsi"/>
                <w:b/>
              </w:rPr>
            </w:pPr>
          </w:p>
          <w:p w14:paraId="2F0F9056" w14:textId="77777777" w:rsidR="00DB44D2" w:rsidRPr="00DB44D2" w:rsidRDefault="00DB44D2" w:rsidP="00DB44D2">
            <w:pPr>
              <w:rPr>
                <w:rFonts w:asciiTheme="majorHAnsi" w:hAnsiTheme="majorHAnsi" w:cstheme="majorHAnsi"/>
              </w:rPr>
            </w:pPr>
            <w:r w:rsidRPr="00DB44D2">
              <w:rPr>
                <w:rFonts w:asciiTheme="majorHAnsi" w:hAnsiTheme="majorHAnsi" w:cstheme="majorHAnsi"/>
              </w:rPr>
              <w:t>Pupils understand the potential risks and threats in digital environments.</w:t>
            </w:r>
          </w:p>
          <w:p w14:paraId="2DEC376A" w14:textId="50F5A351" w:rsidR="00DB44D2" w:rsidRPr="00DB44D2" w:rsidRDefault="00DB44D2">
            <w:pPr>
              <w:pStyle w:val="Normal1"/>
              <w:widowControl w:val="0"/>
              <w:spacing w:line="240" w:lineRule="auto"/>
              <w:rPr>
                <w:rFonts w:asciiTheme="majorHAnsi" w:eastAsia="Calibri" w:hAnsiTheme="majorHAnsi" w:cstheme="majorHAnsi"/>
              </w:rPr>
            </w:pPr>
          </w:p>
        </w:tc>
      </w:tr>
      <w:tr w:rsidR="005672F2" w14:paraId="1FE1B15F" w14:textId="77777777">
        <w:tc>
          <w:tcPr>
            <w:tcW w:w="4170" w:type="dxa"/>
            <w:shd w:val="clear" w:color="auto" w:fill="auto"/>
            <w:tcMar>
              <w:top w:w="100" w:type="dxa"/>
              <w:left w:w="100" w:type="dxa"/>
              <w:bottom w:w="100" w:type="dxa"/>
              <w:right w:w="100" w:type="dxa"/>
            </w:tcMar>
          </w:tcPr>
          <w:p w14:paraId="706BD4A6" w14:textId="2855E4E0" w:rsidR="00BF7829" w:rsidRPr="00AA4E79" w:rsidRDefault="00BF7829" w:rsidP="00BF7829">
            <w:pPr>
              <w:rPr>
                <w:rFonts w:asciiTheme="majorHAnsi" w:hAnsiTheme="majorHAnsi" w:cstheme="majorHAnsi"/>
              </w:rPr>
            </w:pPr>
            <w:r w:rsidRPr="00AA4E79">
              <w:rPr>
                <w:rFonts w:asciiTheme="majorHAnsi" w:hAnsiTheme="majorHAnsi" w:cstheme="majorHAnsi"/>
                <w:b/>
                <w:color w:val="FFFF00"/>
                <w:u w:val="single"/>
              </w:rPr>
              <w:lastRenderedPageBreak/>
              <w:t>D2: Learner Experiences</w:t>
            </w:r>
            <w:r w:rsidR="00AA4E79" w:rsidRPr="00AA4E79">
              <w:rPr>
                <w:rFonts w:asciiTheme="majorHAnsi" w:hAnsiTheme="majorHAnsi" w:cstheme="majorHAnsi"/>
                <w:b/>
                <w:color w:val="FFFF00"/>
                <w:u w:val="single"/>
                <w:lang w:val="en-IE"/>
              </w:rPr>
              <w:t>:</w:t>
            </w:r>
            <w:r w:rsidRPr="00AA4E79">
              <w:rPr>
                <w:rFonts w:asciiTheme="majorHAnsi" w:hAnsiTheme="majorHAnsi" w:cstheme="majorHAnsi"/>
                <w:color w:val="FFFF00"/>
              </w:rPr>
              <w:t xml:space="preserve"> </w:t>
            </w:r>
            <w:r w:rsidRPr="00AA4E79">
              <w:rPr>
                <w:rFonts w:asciiTheme="majorHAnsi" w:hAnsiTheme="majorHAnsi" w:cstheme="majorHAnsi"/>
              </w:rPr>
              <w:t>Students engage purposefully in meaningful learning activities</w:t>
            </w:r>
          </w:p>
          <w:p w14:paraId="30969045" w14:textId="77777777" w:rsidR="005672F2" w:rsidRPr="00AA4E79" w:rsidRDefault="005672F2">
            <w:pPr>
              <w:pStyle w:val="Normal1"/>
              <w:widowControl w:val="0"/>
              <w:spacing w:line="240" w:lineRule="auto"/>
              <w:rPr>
                <w:rFonts w:asciiTheme="majorHAnsi" w:eastAsia="Calibri" w:hAnsiTheme="majorHAnsi" w:cstheme="majorHAnsi"/>
                <w:b/>
              </w:rPr>
            </w:pPr>
          </w:p>
        </w:tc>
        <w:tc>
          <w:tcPr>
            <w:tcW w:w="9780" w:type="dxa"/>
            <w:shd w:val="clear" w:color="auto" w:fill="auto"/>
            <w:tcMar>
              <w:top w:w="100" w:type="dxa"/>
              <w:left w:w="100" w:type="dxa"/>
              <w:bottom w:w="100" w:type="dxa"/>
              <w:right w:w="100" w:type="dxa"/>
            </w:tcMar>
          </w:tcPr>
          <w:p w14:paraId="4465CC79" w14:textId="77777777" w:rsidR="004B14A7" w:rsidRPr="004B14A7" w:rsidRDefault="004B14A7" w:rsidP="004B14A7">
            <w:pPr>
              <w:rPr>
                <w:rFonts w:asciiTheme="majorHAnsi" w:hAnsiTheme="majorHAnsi" w:cstheme="majorHAnsi"/>
              </w:rPr>
            </w:pPr>
            <w:r w:rsidRPr="004B14A7">
              <w:rPr>
                <w:rFonts w:asciiTheme="majorHAnsi" w:hAnsiTheme="majorHAnsi" w:cstheme="majorHAnsi"/>
              </w:rPr>
              <w:t>Students use a variety of digital technologies for knowledge creation to source, critique and manage information and to reflect on their learning</w:t>
            </w:r>
          </w:p>
          <w:p w14:paraId="1B297106" w14:textId="77777777" w:rsidR="005672F2" w:rsidRPr="004B14A7" w:rsidRDefault="005672F2">
            <w:pPr>
              <w:pStyle w:val="Normal1"/>
              <w:widowControl w:val="0"/>
              <w:spacing w:line="240" w:lineRule="auto"/>
              <w:rPr>
                <w:rFonts w:asciiTheme="majorHAnsi" w:eastAsia="Calibri" w:hAnsiTheme="majorHAnsi" w:cstheme="majorHAnsi"/>
                <w:b/>
              </w:rPr>
            </w:pPr>
          </w:p>
        </w:tc>
      </w:tr>
      <w:tr w:rsidR="00AA4E79" w14:paraId="694D7FBB" w14:textId="77777777">
        <w:tc>
          <w:tcPr>
            <w:tcW w:w="4170" w:type="dxa"/>
            <w:shd w:val="clear" w:color="auto" w:fill="auto"/>
            <w:tcMar>
              <w:top w:w="100" w:type="dxa"/>
              <w:left w:w="100" w:type="dxa"/>
              <w:bottom w:w="100" w:type="dxa"/>
              <w:right w:w="100" w:type="dxa"/>
            </w:tcMar>
          </w:tcPr>
          <w:p w14:paraId="0BFC3161" w14:textId="6035739B" w:rsidR="00AA4E79" w:rsidRPr="00AA4E79" w:rsidRDefault="00AA4E79" w:rsidP="00AA4E79">
            <w:pPr>
              <w:rPr>
                <w:rFonts w:asciiTheme="majorHAnsi" w:hAnsiTheme="majorHAnsi" w:cstheme="majorHAnsi"/>
              </w:rPr>
            </w:pPr>
            <w:r w:rsidRPr="00AA4E79">
              <w:rPr>
                <w:rFonts w:asciiTheme="majorHAnsi" w:hAnsiTheme="majorHAnsi" w:cstheme="majorHAnsi"/>
                <w:b/>
                <w:color w:val="FFFF00"/>
                <w:u w:val="single"/>
              </w:rPr>
              <w:t>D3: Teachers’ Individual Practice</w:t>
            </w:r>
            <w:r w:rsidRPr="00AA4E79">
              <w:rPr>
                <w:rFonts w:asciiTheme="majorHAnsi" w:hAnsiTheme="majorHAnsi" w:cstheme="majorHAnsi"/>
                <w:color w:val="FFFF00"/>
              </w:rPr>
              <w:t xml:space="preserve"> </w:t>
            </w:r>
            <w:r w:rsidRPr="00AA4E79">
              <w:rPr>
                <w:rFonts w:asciiTheme="majorHAnsi" w:hAnsiTheme="majorHAnsi" w:cstheme="majorHAnsi"/>
              </w:rPr>
              <w:t>The teacher selects and uses teaching approaches appropriate to the learning objective and to the students’ learning</w:t>
            </w:r>
          </w:p>
          <w:p w14:paraId="7391F02D" w14:textId="77777777" w:rsidR="00AA4E79" w:rsidRPr="00AA4E79" w:rsidRDefault="00AA4E79" w:rsidP="00BF7829">
            <w:pPr>
              <w:rPr>
                <w:rFonts w:asciiTheme="majorHAnsi" w:hAnsiTheme="majorHAnsi" w:cstheme="majorHAnsi"/>
              </w:rPr>
            </w:pPr>
          </w:p>
        </w:tc>
        <w:tc>
          <w:tcPr>
            <w:tcW w:w="9780" w:type="dxa"/>
            <w:shd w:val="clear" w:color="auto" w:fill="auto"/>
            <w:tcMar>
              <w:top w:w="100" w:type="dxa"/>
              <w:left w:w="100" w:type="dxa"/>
              <w:bottom w:w="100" w:type="dxa"/>
              <w:right w:w="100" w:type="dxa"/>
            </w:tcMar>
          </w:tcPr>
          <w:p w14:paraId="1EAAB99C" w14:textId="77777777" w:rsidR="004B14A7" w:rsidRPr="004B14A7" w:rsidRDefault="004B14A7" w:rsidP="004B14A7">
            <w:pPr>
              <w:rPr>
                <w:rFonts w:asciiTheme="majorHAnsi" w:hAnsiTheme="majorHAnsi" w:cstheme="majorHAnsi"/>
              </w:rPr>
            </w:pPr>
            <w:r w:rsidRPr="004B14A7">
              <w:rPr>
                <w:rFonts w:asciiTheme="majorHAnsi" w:hAnsiTheme="majorHAnsi" w:cstheme="majorHAnsi"/>
              </w:rPr>
              <w:t>Teachers are aware of, and purposefully use a range of digital technologies appropriate to the learning objectives and learning needs of their students when designing learning activities</w:t>
            </w:r>
          </w:p>
          <w:p w14:paraId="40B7E15D" w14:textId="77777777" w:rsidR="00AA4E79" w:rsidRPr="004B14A7" w:rsidRDefault="00AA4E79">
            <w:pPr>
              <w:pStyle w:val="Normal1"/>
              <w:widowControl w:val="0"/>
              <w:spacing w:line="240" w:lineRule="auto"/>
              <w:rPr>
                <w:rFonts w:asciiTheme="majorHAnsi" w:eastAsia="Calibri" w:hAnsiTheme="majorHAnsi" w:cstheme="majorHAnsi"/>
                <w:b/>
              </w:rPr>
            </w:pPr>
          </w:p>
        </w:tc>
      </w:tr>
      <w:tr w:rsidR="005672F2" w14:paraId="53E189E0" w14:textId="77777777">
        <w:tc>
          <w:tcPr>
            <w:tcW w:w="4170" w:type="dxa"/>
            <w:shd w:val="clear" w:color="auto" w:fill="auto"/>
            <w:tcMar>
              <w:top w:w="100" w:type="dxa"/>
              <w:left w:w="100" w:type="dxa"/>
              <w:bottom w:w="100" w:type="dxa"/>
              <w:right w:w="100" w:type="dxa"/>
            </w:tcMar>
          </w:tcPr>
          <w:p w14:paraId="18C7335C" w14:textId="023A33AE" w:rsidR="00AA4E79" w:rsidRPr="00AA4E79" w:rsidRDefault="00AA4E79" w:rsidP="00AA4E79">
            <w:pPr>
              <w:rPr>
                <w:rFonts w:asciiTheme="majorHAnsi" w:hAnsiTheme="majorHAnsi" w:cstheme="majorHAnsi"/>
              </w:rPr>
            </w:pPr>
            <w:r w:rsidRPr="00AA4E79">
              <w:rPr>
                <w:rFonts w:asciiTheme="majorHAnsi" w:hAnsiTheme="majorHAnsi" w:cstheme="majorHAnsi"/>
                <w:b/>
                <w:color w:val="FFFF00"/>
                <w:u w:val="single"/>
              </w:rPr>
              <w:t>D4: Teachers’ Collective/Collaborative</w:t>
            </w:r>
            <w:r w:rsidRPr="00AA4E79">
              <w:rPr>
                <w:rFonts w:asciiTheme="majorHAnsi" w:hAnsiTheme="majorHAnsi" w:cstheme="majorHAnsi"/>
                <w:color w:val="FFFF00"/>
              </w:rPr>
              <w:t xml:space="preserve"> </w:t>
            </w:r>
            <w:r w:rsidRPr="00AA4E79">
              <w:rPr>
                <w:rFonts w:asciiTheme="majorHAnsi" w:hAnsiTheme="majorHAnsi" w:cstheme="majorHAnsi"/>
                <w:b/>
                <w:color w:val="FFFF00"/>
                <w:u w:val="single"/>
              </w:rPr>
              <w:t>Practice</w:t>
            </w:r>
            <w:r>
              <w:rPr>
                <w:rFonts w:asciiTheme="majorHAnsi" w:hAnsiTheme="majorHAnsi" w:cstheme="majorHAnsi"/>
                <w:b/>
                <w:color w:val="FFFF00"/>
                <w:u w:val="single"/>
                <w:lang w:val="en-IE"/>
              </w:rPr>
              <w:t>:</w:t>
            </w:r>
            <w:r w:rsidRPr="00AA4E79">
              <w:rPr>
                <w:rFonts w:asciiTheme="majorHAnsi" w:hAnsiTheme="majorHAnsi" w:cstheme="majorHAnsi"/>
              </w:rPr>
              <w:t xml:space="preserve"> Teachers contribute to building whole-staff capacity by sharing their expertise</w:t>
            </w:r>
          </w:p>
          <w:p w14:paraId="305E5A36" w14:textId="77777777" w:rsidR="005672F2" w:rsidRPr="00AA4E79" w:rsidRDefault="005672F2">
            <w:pPr>
              <w:pStyle w:val="Normal1"/>
              <w:widowControl w:val="0"/>
              <w:spacing w:line="240" w:lineRule="auto"/>
              <w:rPr>
                <w:rFonts w:asciiTheme="majorHAnsi" w:eastAsia="Calibri" w:hAnsiTheme="majorHAnsi" w:cstheme="majorHAnsi"/>
                <w:b/>
              </w:rPr>
            </w:pPr>
          </w:p>
        </w:tc>
        <w:tc>
          <w:tcPr>
            <w:tcW w:w="9780" w:type="dxa"/>
            <w:shd w:val="clear" w:color="auto" w:fill="auto"/>
            <w:tcMar>
              <w:top w:w="100" w:type="dxa"/>
              <w:left w:w="100" w:type="dxa"/>
              <w:bottom w:w="100" w:type="dxa"/>
              <w:right w:w="100" w:type="dxa"/>
            </w:tcMar>
          </w:tcPr>
          <w:p w14:paraId="7BBF9AB1" w14:textId="77777777" w:rsidR="004B14A7" w:rsidRPr="004B14A7" w:rsidRDefault="004B14A7" w:rsidP="004B14A7">
            <w:pPr>
              <w:rPr>
                <w:rFonts w:asciiTheme="majorHAnsi" w:hAnsiTheme="majorHAnsi" w:cstheme="majorHAnsi"/>
              </w:rPr>
            </w:pPr>
            <w:r w:rsidRPr="004B14A7">
              <w:rPr>
                <w:rFonts w:asciiTheme="majorHAnsi" w:hAnsiTheme="majorHAnsi" w:cstheme="majorHAnsi"/>
              </w:rPr>
              <w:t>Teachers lead and support colleagues within the school to develop a shared vision of how digital technologies can enhance learning opportunities for all students</w:t>
            </w:r>
          </w:p>
          <w:p w14:paraId="2EB79525" w14:textId="77777777" w:rsidR="005672F2" w:rsidRPr="004B14A7" w:rsidRDefault="005672F2">
            <w:pPr>
              <w:pStyle w:val="Normal1"/>
              <w:widowControl w:val="0"/>
              <w:spacing w:line="240" w:lineRule="auto"/>
              <w:rPr>
                <w:rFonts w:asciiTheme="majorHAnsi" w:eastAsia="Calibri" w:hAnsiTheme="majorHAnsi" w:cstheme="majorHAnsi"/>
                <w:b/>
              </w:rPr>
            </w:pPr>
          </w:p>
        </w:tc>
      </w:tr>
    </w:tbl>
    <w:p w14:paraId="0E7343A0" w14:textId="77777777" w:rsidR="005672F2" w:rsidRDefault="005672F2">
      <w:pPr>
        <w:pStyle w:val="Normal1"/>
        <w:spacing w:line="259" w:lineRule="auto"/>
        <w:jc w:val="both"/>
        <w:rPr>
          <w:rFonts w:ascii="Calibri" w:eastAsia="Calibri" w:hAnsi="Calibri" w:cs="Calibri"/>
          <w:b/>
        </w:rPr>
      </w:pPr>
    </w:p>
    <w:p w14:paraId="76F5FE27" w14:textId="04559FB0" w:rsidR="005672F2" w:rsidRDefault="005672F2">
      <w:pPr>
        <w:pStyle w:val="Normal1"/>
        <w:spacing w:line="259" w:lineRule="auto"/>
        <w:jc w:val="both"/>
        <w:rPr>
          <w:rFonts w:ascii="Calibri" w:eastAsia="Calibri" w:hAnsi="Calibri" w:cs="Calibri"/>
          <w:b/>
        </w:rPr>
      </w:pPr>
    </w:p>
    <w:p w14:paraId="63DBD669" w14:textId="77777777" w:rsidR="00842D18" w:rsidRDefault="00842D18">
      <w:pPr>
        <w:pStyle w:val="Normal1"/>
        <w:spacing w:line="259" w:lineRule="auto"/>
        <w:jc w:val="both"/>
        <w:rPr>
          <w:rFonts w:ascii="Calibri" w:eastAsia="Calibri" w:hAnsi="Calibri" w:cs="Calibri"/>
          <w:b/>
        </w:rPr>
      </w:pPr>
    </w:p>
    <w:p w14:paraId="43A24931" w14:textId="77777777" w:rsidR="005672F2" w:rsidRDefault="00FC4AC7">
      <w:pPr>
        <w:pStyle w:val="Normal1"/>
        <w:spacing w:line="259" w:lineRule="auto"/>
        <w:jc w:val="both"/>
        <w:rPr>
          <w:rFonts w:ascii="Calibri" w:eastAsia="Calibri" w:hAnsi="Calibri" w:cs="Calibri"/>
          <w:b/>
        </w:rPr>
      </w:pPr>
      <w:r>
        <w:rPr>
          <w:rFonts w:ascii="Calibri" w:eastAsia="Calibri" w:hAnsi="Calibri" w:cs="Calibri"/>
          <w:b/>
        </w:rPr>
        <w:t>2.3. These are a summary of our strengths with regards digital learning</w:t>
      </w:r>
    </w:p>
    <w:p w14:paraId="43DEB12C" w14:textId="77777777" w:rsidR="005672F2" w:rsidRDefault="005672F2">
      <w:pPr>
        <w:pStyle w:val="Normal1"/>
        <w:spacing w:line="259" w:lineRule="auto"/>
        <w:jc w:val="both"/>
        <w:rPr>
          <w:rFonts w:ascii="Calibri" w:eastAsia="Calibri" w:hAnsi="Calibri" w:cs="Calibri"/>
        </w:rPr>
      </w:pPr>
    </w:p>
    <w:p w14:paraId="513FACB1" w14:textId="0FAF5447" w:rsidR="005672F2" w:rsidRDefault="00BA4EFB">
      <w:pPr>
        <w:pStyle w:val="Normal1"/>
        <w:numPr>
          <w:ilvl w:val="0"/>
          <w:numId w:val="4"/>
        </w:numPr>
        <w:spacing w:line="259" w:lineRule="auto"/>
        <w:contextualSpacing/>
        <w:jc w:val="both"/>
        <w:rPr>
          <w:rFonts w:ascii="Calibri" w:eastAsia="Calibri" w:hAnsi="Calibri" w:cs="Calibri"/>
        </w:rPr>
      </w:pPr>
      <w:r>
        <w:rPr>
          <w:rFonts w:ascii="Calibri" w:eastAsia="Calibri" w:hAnsi="Calibri" w:cs="Calibri"/>
          <w:lang w:val="en-IE"/>
        </w:rPr>
        <w:t>All staff members have access to a device</w:t>
      </w:r>
      <w:r w:rsidR="00FC4AC7">
        <w:rPr>
          <w:rFonts w:ascii="Calibri" w:eastAsia="Calibri" w:hAnsi="Calibri" w:cs="Calibri"/>
        </w:rPr>
        <w:t xml:space="preserve"> </w:t>
      </w:r>
    </w:p>
    <w:p w14:paraId="12D0D5A0" w14:textId="644FFA5A" w:rsidR="005672F2" w:rsidRDefault="00BA4EFB">
      <w:pPr>
        <w:pStyle w:val="Normal1"/>
        <w:numPr>
          <w:ilvl w:val="0"/>
          <w:numId w:val="4"/>
        </w:numPr>
        <w:spacing w:line="259" w:lineRule="auto"/>
        <w:contextualSpacing/>
        <w:jc w:val="both"/>
        <w:rPr>
          <w:rFonts w:ascii="Calibri" w:eastAsia="Calibri" w:hAnsi="Calibri" w:cs="Calibri"/>
        </w:rPr>
      </w:pPr>
      <w:r>
        <w:rPr>
          <w:rFonts w:ascii="Calibri" w:eastAsia="Calibri" w:hAnsi="Calibri" w:cs="Calibri"/>
          <w:lang w:val="en-IE"/>
        </w:rPr>
        <w:t>Access to broadband</w:t>
      </w:r>
    </w:p>
    <w:p w14:paraId="70A00E00" w14:textId="1F2AF9DD" w:rsidR="005672F2" w:rsidRPr="00842D18" w:rsidRDefault="00FA50B1">
      <w:pPr>
        <w:pStyle w:val="Normal1"/>
        <w:numPr>
          <w:ilvl w:val="0"/>
          <w:numId w:val="4"/>
        </w:numPr>
        <w:spacing w:line="259" w:lineRule="auto"/>
        <w:contextualSpacing/>
        <w:jc w:val="both"/>
        <w:rPr>
          <w:rFonts w:ascii="Calibri" w:eastAsia="Calibri" w:hAnsi="Calibri" w:cs="Calibri"/>
        </w:rPr>
      </w:pPr>
      <w:r>
        <w:rPr>
          <w:rFonts w:ascii="Calibri" w:eastAsia="Calibri" w:hAnsi="Calibri" w:cs="Calibri"/>
          <w:lang w:val="en-IE"/>
        </w:rPr>
        <w:t xml:space="preserve">Motivated staff member will to take part in Continued Professional Development in the area of ICT </w:t>
      </w:r>
    </w:p>
    <w:p w14:paraId="4EC05765" w14:textId="7D8B2F79" w:rsidR="00842D18" w:rsidRPr="00842D18" w:rsidRDefault="00842D18">
      <w:pPr>
        <w:pStyle w:val="Normal1"/>
        <w:numPr>
          <w:ilvl w:val="0"/>
          <w:numId w:val="4"/>
        </w:numPr>
        <w:spacing w:line="259" w:lineRule="auto"/>
        <w:contextualSpacing/>
        <w:jc w:val="both"/>
        <w:rPr>
          <w:rFonts w:ascii="Calibri" w:eastAsia="Calibri" w:hAnsi="Calibri" w:cs="Calibri"/>
        </w:rPr>
      </w:pPr>
      <w:r>
        <w:rPr>
          <w:rFonts w:ascii="Calibri" w:eastAsia="Calibri" w:hAnsi="Calibri" w:cs="Calibri"/>
          <w:lang w:val="en-IE"/>
        </w:rPr>
        <w:t xml:space="preserve">Pupils have access to a limited amount of technology e.g. </w:t>
      </w:r>
      <w:proofErr w:type="spellStart"/>
      <w:r>
        <w:rPr>
          <w:rFonts w:ascii="Calibri" w:eastAsia="Calibri" w:hAnsi="Calibri" w:cs="Calibri"/>
          <w:lang w:val="en-IE"/>
        </w:rPr>
        <w:t>ipads</w:t>
      </w:r>
      <w:proofErr w:type="spellEnd"/>
      <w:r>
        <w:rPr>
          <w:rFonts w:ascii="Calibri" w:eastAsia="Calibri" w:hAnsi="Calibri" w:cs="Calibri"/>
          <w:lang w:val="en-IE"/>
        </w:rPr>
        <w:t xml:space="preserve">, </w:t>
      </w:r>
      <w:proofErr w:type="spellStart"/>
      <w:r>
        <w:rPr>
          <w:rFonts w:ascii="Calibri" w:eastAsia="Calibri" w:hAnsi="Calibri" w:cs="Calibri"/>
          <w:lang w:val="en-IE"/>
        </w:rPr>
        <w:t>BeeBots</w:t>
      </w:r>
      <w:proofErr w:type="spellEnd"/>
    </w:p>
    <w:p w14:paraId="5FA9432B" w14:textId="03BD722F" w:rsidR="00842D18" w:rsidRPr="00842D18" w:rsidRDefault="00842D18">
      <w:pPr>
        <w:pStyle w:val="Normal1"/>
        <w:numPr>
          <w:ilvl w:val="0"/>
          <w:numId w:val="4"/>
        </w:numPr>
        <w:spacing w:line="259" w:lineRule="auto"/>
        <w:contextualSpacing/>
        <w:jc w:val="both"/>
        <w:rPr>
          <w:rFonts w:ascii="Calibri" w:eastAsia="Calibri" w:hAnsi="Calibri" w:cs="Calibri"/>
        </w:rPr>
      </w:pPr>
      <w:r>
        <w:rPr>
          <w:rFonts w:ascii="Calibri" w:eastAsia="Calibri" w:hAnsi="Calibri" w:cs="Calibri"/>
          <w:lang w:val="en-IE"/>
        </w:rPr>
        <w:t>Use of ICT through all curricular area</w:t>
      </w:r>
    </w:p>
    <w:p w14:paraId="15D2281A" w14:textId="3A593BAC" w:rsidR="00842D18" w:rsidRDefault="00842D18" w:rsidP="00842D18">
      <w:pPr>
        <w:pStyle w:val="Normal1"/>
        <w:spacing w:line="259" w:lineRule="auto"/>
        <w:contextualSpacing/>
        <w:jc w:val="both"/>
        <w:rPr>
          <w:rFonts w:ascii="Calibri" w:eastAsia="Calibri" w:hAnsi="Calibri" w:cs="Calibri"/>
          <w:lang w:val="en-IE"/>
        </w:rPr>
      </w:pPr>
    </w:p>
    <w:p w14:paraId="0C53013E" w14:textId="67634D23" w:rsidR="00842D18" w:rsidRDefault="00842D18" w:rsidP="00842D18">
      <w:pPr>
        <w:pStyle w:val="Normal1"/>
        <w:spacing w:line="259" w:lineRule="auto"/>
        <w:contextualSpacing/>
        <w:jc w:val="both"/>
        <w:rPr>
          <w:rFonts w:ascii="Calibri" w:eastAsia="Calibri" w:hAnsi="Calibri" w:cs="Calibri"/>
          <w:lang w:val="en-IE"/>
        </w:rPr>
      </w:pPr>
    </w:p>
    <w:p w14:paraId="67931898" w14:textId="77777777" w:rsidR="00842D18" w:rsidRDefault="00842D18" w:rsidP="00842D18">
      <w:pPr>
        <w:pStyle w:val="Normal1"/>
        <w:spacing w:line="259" w:lineRule="auto"/>
        <w:contextualSpacing/>
        <w:jc w:val="both"/>
        <w:rPr>
          <w:rFonts w:ascii="Calibri" w:eastAsia="Calibri" w:hAnsi="Calibri" w:cs="Calibri"/>
        </w:rPr>
      </w:pPr>
    </w:p>
    <w:p w14:paraId="4745FCA7" w14:textId="77777777" w:rsidR="005672F2" w:rsidRDefault="00FC4AC7">
      <w:pPr>
        <w:pStyle w:val="Normal1"/>
        <w:spacing w:line="259" w:lineRule="auto"/>
        <w:jc w:val="both"/>
        <w:rPr>
          <w:rFonts w:ascii="Calibri" w:eastAsia="Calibri" w:hAnsi="Calibri" w:cs="Calibri"/>
          <w:b/>
        </w:rPr>
      </w:pPr>
      <w:r>
        <w:rPr>
          <w:rFonts w:ascii="Calibri" w:eastAsia="Calibri" w:hAnsi="Calibri" w:cs="Calibri"/>
          <w:b/>
        </w:rPr>
        <w:t xml:space="preserve"> </w:t>
      </w:r>
    </w:p>
    <w:p w14:paraId="39EF42CA" w14:textId="05568121" w:rsidR="005672F2" w:rsidRDefault="00FC4AC7" w:rsidP="00842D18">
      <w:pPr>
        <w:pStyle w:val="Normal1"/>
        <w:spacing w:line="259" w:lineRule="auto"/>
        <w:jc w:val="both"/>
        <w:rPr>
          <w:rFonts w:ascii="Calibri" w:eastAsia="Calibri" w:hAnsi="Calibri" w:cs="Calibri"/>
          <w:b/>
        </w:rPr>
      </w:pPr>
      <w:r>
        <w:rPr>
          <w:rFonts w:ascii="Calibri" w:eastAsia="Calibri" w:hAnsi="Calibri" w:cs="Calibri"/>
          <w:b/>
        </w:rPr>
        <w:lastRenderedPageBreak/>
        <w:t>2.</w:t>
      </w:r>
      <w:r w:rsidR="003826A4">
        <w:rPr>
          <w:rFonts w:ascii="Calibri" w:eastAsia="Calibri" w:hAnsi="Calibri" w:cs="Calibri"/>
          <w:b/>
          <w:lang w:val="en-IE"/>
        </w:rPr>
        <w:t>4</w:t>
      </w:r>
      <w:r>
        <w:rPr>
          <w:rFonts w:ascii="Calibri" w:eastAsia="Calibri" w:hAnsi="Calibri" w:cs="Calibri"/>
        </w:rPr>
        <w:t xml:space="preserve"> </w:t>
      </w:r>
      <w:r>
        <w:rPr>
          <w:rFonts w:ascii="Calibri" w:eastAsia="Calibri" w:hAnsi="Calibri" w:cs="Calibri"/>
          <w:b/>
        </w:rPr>
        <w:t>This is what we are going to focus on to improve our d</w:t>
      </w:r>
      <w:r w:rsidR="00842D18">
        <w:rPr>
          <w:rFonts w:ascii="Calibri" w:eastAsia="Calibri" w:hAnsi="Calibri" w:cs="Calibri"/>
          <w:b/>
        </w:rPr>
        <w:t>igital learning practice further:</w:t>
      </w:r>
    </w:p>
    <w:p w14:paraId="62A49379" w14:textId="487850E7" w:rsidR="00842D18" w:rsidRDefault="00842D18" w:rsidP="00842D18">
      <w:pPr>
        <w:pStyle w:val="Normal1"/>
        <w:spacing w:line="259" w:lineRule="auto"/>
        <w:jc w:val="both"/>
        <w:rPr>
          <w:rFonts w:ascii="Calibri" w:eastAsia="Calibri" w:hAnsi="Calibri" w:cs="Calibri"/>
          <w:b/>
        </w:rPr>
      </w:pPr>
    </w:p>
    <w:p w14:paraId="70653179" w14:textId="77777777" w:rsidR="00842D18" w:rsidRPr="00842D18" w:rsidRDefault="00842D18" w:rsidP="00842D18">
      <w:pPr>
        <w:pStyle w:val="ListParagraph"/>
        <w:numPr>
          <w:ilvl w:val="0"/>
          <w:numId w:val="12"/>
        </w:numPr>
        <w:rPr>
          <w:rFonts w:asciiTheme="majorHAnsi" w:hAnsiTheme="majorHAnsi" w:cstheme="majorHAnsi"/>
        </w:rPr>
      </w:pPr>
      <w:r w:rsidRPr="00842D18">
        <w:rPr>
          <w:rFonts w:asciiTheme="majorHAnsi" w:hAnsiTheme="majorHAnsi" w:cstheme="majorHAnsi"/>
        </w:rPr>
        <w:t xml:space="preserve">Planning for Integration of ICT in all curricular areas, with a primary focus on Literacy and Maths </w:t>
      </w:r>
    </w:p>
    <w:p w14:paraId="7527EC29" w14:textId="77777777" w:rsidR="00842D18" w:rsidRPr="00842D18" w:rsidRDefault="00842D18" w:rsidP="00842D18">
      <w:pPr>
        <w:pStyle w:val="ListParagraph"/>
        <w:numPr>
          <w:ilvl w:val="0"/>
          <w:numId w:val="12"/>
        </w:numPr>
        <w:rPr>
          <w:rFonts w:asciiTheme="majorHAnsi" w:hAnsiTheme="majorHAnsi" w:cstheme="majorHAnsi"/>
        </w:rPr>
      </w:pPr>
      <w:r w:rsidRPr="00842D18">
        <w:rPr>
          <w:rFonts w:asciiTheme="majorHAnsi" w:hAnsiTheme="majorHAnsi" w:cstheme="majorHAnsi"/>
        </w:rPr>
        <w:t>Continue to improve the use of ICT in the curriculum,</w:t>
      </w:r>
    </w:p>
    <w:p w14:paraId="179BCED1" w14:textId="79246578" w:rsidR="00842D18" w:rsidRPr="00842D18" w:rsidRDefault="00842D18" w:rsidP="00842D18">
      <w:pPr>
        <w:pStyle w:val="ListParagraph"/>
        <w:numPr>
          <w:ilvl w:val="0"/>
          <w:numId w:val="12"/>
        </w:numPr>
        <w:rPr>
          <w:rFonts w:asciiTheme="majorHAnsi" w:hAnsiTheme="majorHAnsi" w:cstheme="majorHAnsi"/>
        </w:rPr>
      </w:pPr>
      <w:r>
        <w:rPr>
          <w:rFonts w:asciiTheme="majorHAnsi" w:hAnsiTheme="majorHAnsi" w:cstheme="majorHAnsi"/>
          <w:lang w:val="en-IE"/>
        </w:rPr>
        <w:t>D</w:t>
      </w:r>
      <w:r w:rsidRPr="00842D18">
        <w:rPr>
          <w:rFonts w:asciiTheme="majorHAnsi" w:hAnsiTheme="majorHAnsi" w:cstheme="majorHAnsi"/>
        </w:rPr>
        <w:t xml:space="preserve">evelop awareness of this among parents &amp; include parents in our ICT vision </w:t>
      </w:r>
    </w:p>
    <w:p w14:paraId="4F59ED62" w14:textId="77777777" w:rsidR="00842D18" w:rsidRPr="00842D18" w:rsidRDefault="00842D18" w:rsidP="00842D18">
      <w:pPr>
        <w:pStyle w:val="ListParagraph"/>
        <w:numPr>
          <w:ilvl w:val="0"/>
          <w:numId w:val="12"/>
        </w:numPr>
        <w:rPr>
          <w:rFonts w:asciiTheme="majorHAnsi" w:hAnsiTheme="majorHAnsi" w:cstheme="majorHAnsi"/>
        </w:rPr>
      </w:pPr>
      <w:r w:rsidRPr="00842D18">
        <w:rPr>
          <w:rFonts w:asciiTheme="majorHAnsi" w:hAnsiTheme="majorHAnsi" w:cstheme="majorHAnsi"/>
        </w:rPr>
        <w:t xml:space="preserve">prepare support structures for future staff to ensure this continues as the school expands. </w:t>
      </w:r>
    </w:p>
    <w:p w14:paraId="47F4B10D" w14:textId="77777777" w:rsidR="00842D18" w:rsidRPr="00842D18" w:rsidRDefault="00842D18" w:rsidP="00842D18">
      <w:pPr>
        <w:pStyle w:val="ListParagraph"/>
        <w:numPr>
          <w:ilvl w:val="0"/>
          <w:numId w:val="12"/>
        </w:numPr>
        <w:rPr>
          <w:rFonts w:asciiTheme="majorHAnsi" w:hAnsiTheme="majorHAnsi" w:cstheme="majorHAnsi"/>
        </w:rPr>
      </w:pPr>
      <w:r w:rsidRPr="00842D18">
        <w:rPr>
          <w:rFonts w:asciiTheme="majorHAnsi" w:hAnsiTheme="majorHAnsi" w:cstheme="majorHAnsi"/>
        </w:rPr>
        <w:t>Collaborate as a staff in terms of Professional Development</w:t>
      </w:r>
    </w:p>
    <w:p w14:paraId="11392182" w14:textId="77777777" w:rsidR="00842D18" w:rsidRPr="00842D18" w:rsidRDefault="00842D18" w:rsidP="00842D18">
      <w:pPr>
        <w:pStyle w:val="ListParagraph"/>
        <w:numPr>
          <w:ilvl w:val="0"/>
          <w:numId w:val="12"/>
        </w:numPr>
        <w:rPr>
          <w:rFonts w:asciiTheme="majorHAnsi" w:hAnsiTheme="majorHAnsi" w:cstheme="majorHAnsi"/>
        </w:rPr>
      </w:pPr>
      <w:r w:rsidRPr="00842D18">
        <w:rPr>
          <w:rFonts w:asciiTheme="majorHAnsi" w:hAnsiTheme="majorHAnsi" w:cstheme="majorHAnsi"/>
        </w:rPr>
        <w:t>To enhance and continue to incorporate the community in ICT development in the school (CASE Peace IV, Seagate)</w:t>
      </w:r>
    </w:p>
    <w:p w14:paraId="57C72D46" w14:textId="77777777" w:rsidR="00842D18" w:rsidRPr="00842D18" w:rsidRDefault="00842D18" w:rsidP="00842D18">
      <w:pPr>
        <w:pStyle w:val="ListParagraph"/>
        <w:numPr>
          <w:ilvl w:val="0"/>
          <w:numId w:val="12"/>
        </w:numPr>
        <w:rPr>
          <w:rFonts w:asciiTheme="majorHAnsi" w:hAnsiTheme="majorHAnsi" w:cstheme="majorHAnsi"/>
        </w:rPr>
      </w:pPr>
      <w:r w:rsidRPr="00842D18">
        <w:rPr>
          <w:rFonts w:asciiTheme="majorHAnsi" w:hAnsiTheme="majorHAnsi" w:cstheme="majorHAnsi"/>
        </w:rPr>
        <w:t>Maximise and organise/catalogue ICT Infrastructure and resources in the school</w:t>
      </w:r>
    </w:p>
    <w:p w14:paraId="4AC48668" w14:textId="77777777" w:rsidR="00842D18" w:rsidRPr="00842D18" w:rsidRDefault="00842D18" w:rsidP="00842D18">
      <w:pPr>
        <w:pStyle w:val="Normal1"/>
        <w:spacing w:line="259" w:lineRule="auto"/>
        <w:jc w:val="both"/>
        <w:rPr>
          <w:rFonts w:ascii="Calibri" w:eastAsia="Calibri" w:hAnsi="Calibri" w:cs="Calibri"/>
          <w:b/>
        </w:rPr>
      </w:pPr>
    </w:p>
    <w:p w14:paraId="2AE2048B" w14:textId="77777777" w:rsidR="005672F2" w:rsidRDefault="005672F2">
      <w:pPr>
        <w:pStyle w:val="Normal1"/>
        <w:spacing w:line="259" w:lineRule="auto"/>
        <w:jc w:val="both"/>
        <w:rPr>
          <w:rFonts w:ascii="Calibri" w:eastAsia="Calibri" w:hAnsi="Calibri" w:cs="Calibri"/>
        </w:rPr>
      </w:pPr>
    </w:p>
    <w:p w14:paraId="3BD51513" w14:textId="77777777" w:rsidR="005672F2" w:rsidRDefault="00FC4AC7">
      <w:pPr>
        <w:pStyle w:val="Normal1"/>
        <w:spacing w:line="259" w:lineRule="auto"/>
        <w:jc w:val="both"/>
        <w:rPr>
          <w:rFonts w:ascii="Calibri" w:eastAsia="Calibri" w:hAnsi="Calibri" w:cs="Calibri"/>
          <w:b/>
        </w:rPr>
      </w:pPr>
      <w:r>
        <w:rPr>
          <w:rFonts w:ascii="Calibri" w:eastAsia="Calibri" w:hAnsi="Calibri" w:cs="Calibri"/>
          <w:b/>
        </w:rPr>
        <w:t>3. Our Digital Learning plan</w:t>
      </w:r>
    </w:p>
    <w:p w14:paraId="789645CD" w14:textId="77777777" w:rsidR="005672F2" w:rsidRDefault="00FC4AC7">
      <w:pPr>
        <w:pStyle w:val="Normal1"/>
        <w:spacing w:line="259" w:lineRule="auto"/>
        <w:jc w:val="both"/>
        <w:rPr>
          <w:rFonts w:ascii="Calibri" w:eastAsia="Calibri" w:hAnsi="Calibri" w:cs="Calibri"/>
        </w:rPr>
      </w:pPr>
      <w:r>
        <w:rPr>
          <w:rFonts w:ascii="Calibri" w:eastAsia="Calibri" w:hAnsi="Calibri" w:cs="Calibri"/>
        </w:rPr>
        <w:t>On the next page we have recorded:</w:t>
      </w:r>
    </w:p>
    <w:p w14:paraId="3800C9C0" w14:textId="77777777" w:rsidR="005672F2" w:rsidRDefault="00FC4AC7">
      <w:pPr>
        <w:pStyle w:val="Normal1"/>
        <w:numPr>
          <w:ilvl w:val="0"/>
          <w:numId w:val="7"/>
        </w:numPr>
        <w:spacing w:line="259" w:lineRule="auto"/>
        <w:contextualSpacing/>
        <w:jc w:val="both"/>
        <w:rPr>
          <w:rFonts w:ascii="Calibri" w:eastAsia="Calibri" w:hAnsi="Calibri" w:cs="Calibri"/>
        </w:rPr>
      </w:pPr>
      <w:r>
        <w:rPr>
          <w:rFonts w:ascii="Calibri" w:eastAsia="Calibri" w:hAnsi="Calibri" w:cs="Calibri"/>
        </w:rPr>
        <w:t xml:space="preserve">The </w:t>
      </w:r>
      <w:r>
        <w:rPr>
          <w:rFonts w:ascii="Calibri" w:eastAsia="Calibri" w:hAnsi="Calibri" w:cs="Calibri"/>
          <w:b/>
        </w:rPr>
        <w:t>targets</w:t>
      </w:r>
      <w:r>
        <w:rPr>
          <w:rFonts w:ascii="Calibri" w:eastAsia="Calibri" w:hAnsi="Calibri" w:cs="Calibri"/>
        </w:rPr>
        <w:t xml:space="preserve"> for improvement we have set</w:t>
      </w:r>
    </w:p>
    <w:p w14:paraId="1148A365" w14:textId="77777777" w:rsidR="005672F2" w:rsidRDefault="00FC4AC7">
      <w:pPr>
        <w:pStyle w:val="Normal1"/>
        <w:numPr>
          <w:ilvl w:val="0"/>
          <w:numId w:val="7"/>
        </w:numPr>
        <w:spacing w:line="259" w:lineRule="auto"/>
        <w:contextualSpacing/>
        <w:jc w:val="both"/>
        <w:rPr>
          <w:rFonts w:ascii="Calibri" w:eastAsia="Calibri" w:hAnsi="Calibri" w:cs="Calibri"/>
        </w:rPr>
      </w:pPr>
      <w:r>
        <w:rPr>
          <w:rFonts w:ascii="Calibri" w:eastAsia="Calibri" w:hAnsi="Calibri" w:cs="Calibri"/>
        </w:rPr>
        <w:t xml:space="preserve">The </w:t>
      </w:r>
      <w:r>
        <w:rPr>
          <w:rFonts w:ascii="Calibri" w:eastAsia="Calibri" w:hAnsi="Calibri" w:cs="Calibri"/>
          <w:b/>
        </w:rPr>
        <w:t>actions</w:t>
      </w:r>
      <w:r>
        <w:rPr>
          <w:rFonts w:ascii="Calibri" w:eastAsia="Calibri" w:hAnsi="Calibri" w:cs="Calibri"/>
        </w:rPr>
        <w:t xml:space="preserve"> we will implement to achieve these</w:t>
      </w:r>
    </w:p>
    <w:p w14:paraId="2AB10899" w14:textId="77777777" w:rsidR="005672F2" w:rsidRDefault="00FC4AC7">
      <w:pPr>
        <w:pStyle w:val="Normal1"/>
        <w:numPr>
          <w:ilvl w:val="0"/>
          <w:numId w:val="7"/>
        </w:numPr>
        <w:spacing w:line="259" w:lineRule="auto"/>
        <w:contextualSpacing/>
        <w:jc w:val="both"/>
        <w:rPr>
          <w:rFonts w:ascii="Calibri" w:eastAsia="Calibri" w:hAnsi="Calibri" w:cs="Calibri"/>
        </w:rPr>
      </w:pPr>
      <w:r>
        <w:rPr>
          <w:rFonts w:ascii="Calibri" w:eastAsia="Calibri" w:hAnsi="Calibri" w:cs="Calibri"/>
          <w:b/>
        </w:rPr>
        <w:t>Who is responsible</w:t>
      </w:r>
      <w:r>
        <w:rPr>
          <w:rFonts w:ascii="Calibri" w:eastAsia="Calibri" w:hAnsi="Calibri" w:cs="Calibri"/>
        </w:rPr>
        <w:t xml:space="preserve"> for implementing, monitoring and reviewing our improvement plan</w:t>
      </w:r>
    </w:p>
    <w:p w14:paraId="64A3A42E" w14:textId="11237A1B" w:rsidR="005672F2" w:rsidRDefault="00FC4AC7">
      <w:pPr>
        <w:pStyle w:val="Normal1"/>
        <w:numPr>
          <w:ilvl w:val="0"/>
          <w:numId w:val="7"/>
        </w:numPr>
        <w:spacing w:line="259" w:lineRule="auto"/>
        <w:contextualSpacing/>
        <w:jc w:val="both"/>
        <w:rPr>
          <w:rFonts w:ascii="Calibri" w:eastAsia="Calibri" w:hAnsi="Calibri" w:cs="Calibri"/>
        </w:rPr>
      </w:pPr>
      <w:r>
        <w:rPr>
          <w:rFonts w:ascii="Calibri" w:eastAsia="Calibri" w:hAnsi="Calibri" w:cs="Calibri"/>
        </w:rPr>
        <w:t xml:space="preserve">How we will measure </w:t>
      </w:r>
      <w:r>
        <w:rPr>
          <w:rFonts w:ascii="Calibri" w:eastAsia="Calibri" w:hAnsi="Calibri" w:cs="Calibri"/>
          <w:b/>
        </w:rPr>
        <w:t>progress</w:t>
      </w:r>
      <w:r>
        <w:rPr>
          <w:rFonts w:ascii="Calibri" w:eastAsia="Calibri" w:hAnsi="Calibri" w:cs="Calibri"/>
        </w:rPr>
        <w:t xml:space="preserve"> and check </w:t>
      </w:r>
      <w:r>
        <w:rPr>
          <w:rFonts w:ascii="Calibri" w:eastAsia="Calibri" w:hAnsi="Calibri" w:cs="Calibri"/>
          <w:b/>
        </w:rPr>
        <w:t xml:space="preserve">outcomes </w:t>
      </w:r>
      <w:r>
        <w:rPr>
          <w:rFonts w:ascii="Calibri" w:eastAsia="Calibri" w:hAnsi="Calibri" w:cs="Calibri"/>
        </w:rPr>
        <w:t>(criteria for success)</w:t>
      </w:r>
    </w:p>
    <w:p w14:paraId="19100D17" w14:textId="77777777" w:rsidR="00842D18" w:rsidRDefault="00842D18" w:rsidP="00842D18">
      <w:pPr>
        <w:pStyle w:val="Normal1"/>
        <w:spacing w:line="259" w:lineRule="auto"/>
        <w:ind w:left="720"/>
        <w:contextualSpacing/>
        <w:jc w:val="both"/>
        <w:rPr>
          <w:rFonts w:ascii="Calibri" w:eastAsia="Calibri" w:hAnsi="Calibri" w:cs="Calibri"/>
        </w:rPr>
      </w:pPr>
    </w:p>
    <w:p w14:paraId="74DE674D" w14:textId="77777777" w:rsidR="005672F2" w:rsidRDefault="00FC4AC7">
      <w:pPr>
        <w:pStyle w:val="Normal1"/>
        <w:spacing w:line="259" w:lineRule="auto"/>
        <w:jc w:val="both"/>
        <w:rPr>
          <w:rFonts w:ascii="Calibri" w:eastAsia="Calibri" w:hAnsi="Calibri" w:cs="Calibri"/>
        </w:rPr>
      </w:pPr>
      <w:r>
        <w:rPr>
          <w:rFonts w:ascii="Calibri" w:eastAsia="Calibri" w:hAnsi="Calibri" w:cs="Calibri"/>
        </w:rPr>
        <w:t>As we implement our improvement plan we will record:</w:t>
      </w:r>
    </w:p>
    <w:p w14:paraId="132DF913" w14:textId="77777777" w:rsidR="005672F2" w:rsidRDefault="00FC4AC7">
      <w:pPr>
        <w:pStyle w:val="Normal1"/>
        <w:numPr>
          <w:ilvl w:val="0"/>
          <w:numId w:val="1"/>
        </w:numPr>
        <w:spacing w:line="259" w:lineRule="auto"/>
        <w:contextualSpacing/>
        <w:jc w:val="both"/>
        <w:rPr>
          <w:rFonts w:ascii="Calibri" w:eastAsia="Calibri" w:hAnsi="Calibri" w:cs="Calibri"/>
        </w:rPr>
      </w:pPr>
      <w:r>
        <w:rPr>
          <w:rFonts w:ascii="Calibri" w:eastAsia="Calibri" w:hAnsi="Calibri" w:cs="Calibri"/>
        </w:rPr>
        <w:t xml:space="preserve">The </w:t>
      </w:r>
      <w:r>
        <w:rPr>
          <w:rFonts w:ascii="Calibri" w:eastAsia="Calibri" w:hAnsi="Calibri" w:cs="Calibri"/>
          <w:b/>
        </w:rPr>
        <w:t>progress</w:t>
      </w:r>
      <w:r>
        <w:rPr>
          <w:rFonts w:ascii="Calibri" w:eastAsia="Calibri" w:hAnsi="Calibri" w:cs="Calibri"/>
        </w:rPr>
        <w:t xml:space="preserve"> made, and </w:t>
      </w:r>
      <w:r>
        <w:rPr>
          <w:rFonts w:ascii="Calibri" w:eastAsia="Calibri" w:hAnsi="Calibri" w:cs="Calibri"/>
          <w:b/>
        </w:rPr>
        <w:t>adjustments</w:t>
      </w:r>
      <w:r>
        <w:rPr>
          <w:rFonts w:ascii="Calibri" w:eastAsia="Calibri" w:hAnsi="Calibri" w:cs="Calibri"/>
        </w:rPr>
        <w:t xml:space="preserve"> made, and </w:t>
      </w:r>
      <w:r>
        <w:rPr>
          <w:rFonts w:ascii="Calibri" w:eastAsia="Calibri" w:hAnsi="Calibri" w:cs="Calibri"/>
          <w:b/>
        </w:rPr>
        <w:t>when</w:t>
      </w:r>
    </w:p>
    <w:p w14:paraId="65B90A5E" w14:textId="17D2F670" w:rsidR="005672F2" w:rsidRPr="00842D18" w:rsidRDefault="00FC4AC7">
      <w:pPr>
        <w:pStyle w:val="Normal1"/>
        <w:numPr>
          <w:ilvl w:val="0"/>
          <w:numId w:val="1"/>
        </w:numPr>
        <w:spacing w:line="259" w:lineRule="auto"/>
        <w:contextualSpacing/>
        <w:jc w:val="both"/>
        <w:rPr>
          <w:rFonts w:ascii="Calibri" w:eastAsia="Calibri" w:hAnsi="Calibri" w:cs="Calibri"/>
        </w:rPr>
      </w:pPr>
      <w:r>
        <w:rPr>
          <w:rFonts w:ascii="Calibri" w:eastAsia="Calibri" w:hAnsi="Calibri" w:cs="Calibri"/>
        </w:rPr>
        <w:t xml:space="preserve"> </w:t>
      </w:r>
      <w:r>
        <w:rPr>
          <w:rFonts w:ascii="Calibri" w:eastAsia="Calibri" w:hAnsi="Calibri" w:cs="Calibri"/>
          <w:b/>
        </w:rPr>
        <w:t>Achievement of targets</w:t>
      </w:r>
      <w:r>
        <w:rPr>
          <w:rFonts w:ascii="Calibri" w:eastAsia="Calibri" w:hAnsi="Calibri" w:cs="Calibri"/>
        </w:rPr>
        <w:t xml:space="preserve"> (original and modified), and </w:t>
      </w:r>
      <w:r>
        <w:rPr>
          <w:rFonts w:ascii="Calibri" w:eastAsia="Calibri" w:hAnsi="Calibri" w:cs="Calibri"/>
          <w:b/>
        </w:rPr>
        <w:t>when</w:t>
      </w:r>
    </w:p>
    <w:p w14:paraId="1344DA51" w14:textId="53780EAC" w:rsidR="00842D18" w:rsidRDefault="00842D18" w:rsidP="00842D18">
      <w:pPr>
        <w:pStyle w:val="Normal1"/>
        <w:spacing w:line="259" w:lineRule="auto"/>
        <w:contextualSpacing/>
        <w:jc w:val="both"/>
        <w:rPr>
          <w:rFonts w:ascii="Calibri" w:eastAsia="Calibri" w:hAnsi="Calibri" w:cs="Calibri"/>
          <w:b/>
        </w:rPr>
      </w:pPr>
    </w:p>
    <w:p w14:paraId="3FD7ADA2" w14:textId="502CEED3" w:rsidR="00842D18" w:rsidRDefault="00842D18" w:rsidP="00842D18">
      <w:pPr>
        <w:pStyle w:val="Normal1"/>
        <w:spacing w:line="259" w:lineRule="auto"/>
        <w:contextualSpacing/>
        <w:jc w:val="both"/>
        <w:rPr>
          <w:rFonts w:ascii="Calibri" w:eastAsia="Calibri" w:hAnsi="Calibri" w:cs="Calibri"/>
          <w:b/>
        </w:rPr>
      </w:pPr>
    </w:p>
    <w:p w14:paraId="66D2FFB9" w14:textId="47A94BB3" w:rsidR="00842D18" w:rsidRDefault="00842D18" w:rsidP="00842D18">
      <w:pPr>
        <w:pStyle w:val="Normal1"/>
        <w:spacing w:line="259" w:lineRule="auto"/>
        <w:contextualSpacing/>
        <w:jc w:val="both"/>
        <w:rPr>
          <w:rFonts w:ascii="Calibri" w:eastAsia="Calibri" w:hAnsi="Calibri" w:cs="Calibri"/>
          <w:b/>
        </w:rPr>
      </w:pPr>
    </w:p>
    <w:p w14:paraId="44C9F6A8" w14:textId="130862B3" w:rsidR="00842D18" w:rsidRDefault="00842D18" w:rsidP="00842D18">
      <w:pPr>
        <w:pStyle w:val="Normal1"/>
        <w:spacing w:line="259" w:lineRule="auto"/>
        <w:contextualSpacing/>
        <w:jc w:val="both"/>
        <w:rPr>
          <w:rFonts w:ascii="Calibri" w:eastAsia="Calibri" w:hAnsi="Calibri" w:cs="Calibri"/>
          <w:b/>
        </w:rPr>
      </w:pPr>
    </w:p>
    <w:p w14:paraId="43BF346F" w14:textId="194B6423" w:rsidR="00842D18" w:rsidRDefault="00842D18" w:rsidP="00842D18">
      <w:pPr>
        <w:pStyle w:val="Normal1"/>
        <w:spacing w:line="259" w:lineRule="auto"/>
        <w:contextualSpacing/>
        <w:jc w:val="both"/>
        <w:rPr>
          <w:rFonts w:ascii="Calibri" w:eastAsia="Calibri" w:hAnsi="Calibri" w:cs="Calibri"/>
          <w:b/>
        </w:rPr>
      </w:pPr>
    </w:p>
    <w:p w14:paraId="7C4D5612" w14:textId="3DEBFC0E" w:rsidR="00842D18" w:rsidRDefault="00842D18" w:rsidP="00842D18">
      <w:pPr>
        <w:pStyle w:val="Normal1"/>
        <w:spacing w:line="259" w:lineRule="auto"/>
        <w:contextualSpacing/>
        <w:jc w:val="both"/>
        <w:rPr>
          <w:rFonts w:ascii="Calibri" w:eastAsia="Calibri" w:hAnsi="Calibri" w:cs="Calibri"/>
          <w:b/>
        </w:rPr>
      </w:pPr>
    </w:p>
    <w:p w14:paraId="21318752" w14:textId="04210D4A" w:rsidR="00842D18" w:rsidRDefault="00842D18" w:rsidP="00842D18">
      <w:pPr>
        <w:pStyle w:val="Normal1"/>
        <w:spacing w:line="259" w:lineRule="auto"/>
        <w:contextualSpacing/>
        <w:jc w:val="both"/>
        <w:rPr>
          <w:rFonts w:ascii="Calibri" w:eastAsia="Calibri" w:hAnsi="Calibri" w:cs="Calibri"/>
          <w:b/>
        </w:rPr>
      </w:pPr>
    </w:p>
    <w:p w14:paraId="030781B7" w14:textId="5207F4F0" w:rsidR="00842D18" w:rsidRDefault="00842D18" w:rsidP="00842D18">
      <w:pPr>
        <w:pStyle w:val="Normal1"/>
        <w:spacing w:line="259" w:lineRule="auto"/>
        <w:contextualSpacing/>
        <w:jc w:val="both"/>
        <w:rPr>
          <w:rFonts w:ascii="Calibri" w:eastAsia="Calibri" w:hAnsi="Calibri" w:cs="Calibri"/>
          <w:b/>
        </w:rPr>
      </w:pPr>
    </w:p>
    <w:p w14:paraId="197F4F78" w14:textId="77777777" w:rsidR="00DD6C50" w:rsidRDefault="00DD6C50" w:rsidP="00DD6C50">
      <w:pPr>
        <w:pStyle w:val="Normal1"/>
        <w:spacing w:line="240" w:lineRule="auto"/>
        <w:rPr>
          <w:rFonts w:ascii="Calibri" w:eastAsia="Calibri" w:hAnsi="Calibri" w:cs="Calibri"/>
        </w:rPr>
      </w:pPr>
    </w:p>
    <w:p w14:paraId="06CFA865" w14:textId="46DFF9CF" w:rsidR="005672F2" w:rsidRDefault="00FC4AC7" w:rsidP="00DD6C50">
      <w:pPr>
        <w:pStyle w:val="Normal1"/>
        <w:spacing w:line="240" w:lineRule="auto"/>
        <w:jc w:val="center"/>
        <w:rPr>
          <w:rFonts w:ascii="Calibri" w:eastAsia="Calibri" w:hAnsi="Calibri" w:cs="Calibri"/>
          <w:sz w:val="28"/>
          <w:szCs w:val="28"/>
        </w:rPr>
      </w:pPr>
      <w:r>
        <w:rPr>
          <w:rFonts w:ascii="Calibri" w:eastAsia="Calibri" w:hAnsi="Calibri" w:cs="Calibri"/>
          <w:b/>
          <w:sz w:val="36"/>
          <w:szCs w:val="36"/>
        </w:rPr>
        <w:lastRenderedPageBreak/>
        <w:t>Digital Learning Action Plan</w:t>
      </w:r>
    </w:p>
    <w:tbl>
      <w:tblPr>
        <w:tblStyle w:val="a0"/>
        <w:tblW w:w="14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972"/>
        <w:gridCol w:w="2972"/>
        <w:gridCol w:w="2972"/>
        <w:gridCol w:w="2793"/>
      </w:tblGrid>
      <w:tr w:rsidR="005672F2" w14:paraId="1696A2D4" w14:textId="77777777">
        <w:trPr>
          <w:trHeight w:val="300"/>
        </w:trPr>
        <w:tc>
          <w:tcPr>
            <w:tcW w:w="14681" w:type="dxa"/>
            <w:gridSpan w:val="5"/>
          </w:tcPr>
          <w:p w14:paraId="5019A3B0" w14:textId="77777777" w:rsidR="0006150D" w:rsidRPr="008D16D5" w:rsidRDefault="00FC4AC7">
            <w:pPr>
              <w:pStyle w:val="Normal1"/>
              <w:spacing w:before="100" w:after="280" w:line="240" w:lineRule="auto"/>
              <w:rPr>
                <w:rFonts w:asciiTheme="majorHAnsi" w:eastAsia="Calibri" w:hAnsiTheme="majorHAnsi" w:cstheme="majorHAnsi"/>
              </w:rPr>
            </w:pPr>
            <w:r w:rsidRPr="008D16D5">
              <w:rPr>
                <w:rFonts w:asciiTheme="majorHAnsi" w:eastAsia="Calibri" w:hAnsiTheme="majorHAnsi" w:cstheme="majorHAnsi"/>
              </w:rPr>
              <w:t xml:space="preserve">DOMAIN: (From Digital Learning Framework) </w:t>
            </w:r>
          </w:p>
          <w:p w14:paraId="677BE1E9" w14:textId="2AEC6891" w:rsidR="005672F2" w:rsidRPr="00382B39" w:rsidRDefault="008D16D5">
            <w:pPr>
              <w:pStyle w:val="Normal1"/>
              <w:spacing w:before="100" w:after="280" w:line="240" w:lineRule="auto"/>
              <w:rPr>
                <w:rFonts w:ascii="Calibri" w:eastAsia="Calibri" w:hAnsi="Calibri" w:cs="Calibri"/>
                <w:b/>
                <w:i/>
                <w:sz w:val="24"/>
                <w:szCs w:val="24"/>
              </w:rPr>
            </w:pPr>
            <w:r>
              <w:rPr>
                <w:rFonts w:asciiTheme="majorHAnsi" w:hAnsiTheme="majorHAnsi" w:cstheme="majorHAnsi"/>
                <w:color w:val="auto"/>
                <w:lang w:val="en-IE"/>
              </w:rPr>
              <w:t>Domain</w:t>
            </w:r>
            <w:r w:rsidR="0006150D" w:rsidRPr="008D16D5">
              <w:rPr>
                <w:rFonts w:asciiTheme="majorHAnsi" w:hAnsiTheme="majorHAnsi" w:cstheme="majorHAnsi"/>
                <w:color w:val="auto"/>
                <w:lang w:val="en-IE"/>
              </w:rPr>
              <w:t xml:space="preserve"> </w:t>
            </w:r>
            <w:r w:rsidR="0006150D" w:rsidRPr="008D16D5">
              <w:rPr>
                <w:rFonts w:asciiTheme="majorHAnsi" w:hAnsiTheme="majorHAnsi" w:cstheme="majorHAnsi"/>
                <w:color w:val="auto"/>
              </w:rPr>
              <w:t>1: Learner Outcomes</w:t>
            </w:r>
          </w:p>
        </w:tc>
      </w:tr>
      <w:tr w:rsidR="005672F2" w14:paraId="6782D494" w14:textId="77777777">
        <w:trPr>
          <w:trHeight w:val="300"/>
        </w:trPr>
        <w:tc>
          <w:tcPr>
            <w:tcW w:w="14681" w:type="dxa"/>
            <w:gridSpan w:val="5"/>
          </w:tcPr>
          <w:p w14:paraId="603263D9" w14:textId="55936ADD" w:rsidR="0006150D" w:rsidRDefault="00FC4AC7" w:rsidP="0006150D">
            <w:pPr>
              <w:rPr>
                <w:rFonts w:ascii="Calibri" w:eastAsia="Calibri" w:hAnsi="Calibri" w:cs="Calibri"/>
                <w:lang w:val="en-IE"/>
              </w:rPr>
            </w:pPr>
            <w:r>
              <w:rPr>
                <w:rFonts w:ascii="Calibri" w:eastAsia="Calibri" w:hAnsi="Calibri" w:cs="Calibri"/>
              </w:rPr>
              <w:t>STANDARD(S): (From Digital Learning Framework)</w:t>
            </w:r>
            <w:r w:rsidR="0006150D">
              <w:rPr>
                <w:rFonts w:ascii="Calibri" w:eastAsia="Calibri" w:hAnsi="Calibri" w:cs="Calibri"/>
                <w:lang w:val="en-IE"/>
              </w:rPr>
              <w:t xml:space="preserve"> </w:t>
            </w:r>
          </w:p>
          <w:p w14:paraId="13777B8D" w14:textId="77777777" w:rsidR="00382B39" w:rsidRDefault="00382B39" w:rsidP="0006150D">
            <w:pPr>
              <w:rPr>
                <w:rFonts w:ascii="Calibri" w:eastAsia="Calibri" w:hAnsi="Calibri" w:cs="Calibri"/>
                <w:lang w:val="en-IE"/>
              </w:rPr>
            </w:pPr>
          </w:p>
          <w:p w14:paraId="2BF16A2C" w14:textId="3A3E499F" w:rsidR="005672F2" w:rsidRPr="0006150D" w:rsidRDefault="0006150D" w:rsidP="0006150D">
            <w:pPr>
              <w:pStyle w:val="ListParagraph"/>
              <w:numPr>
                <w:ilvl w:val="0"/>
                <w:numId w:val="14"/>
              </w:numPr>
              <w:rPr>
                <w:rFonts w:asciiTheme="majorHAnsi" w:hAnsiTheme="majorHAnsi" w:cstheme="majorHAnsi"/>
              </w:rPr>
            </w:pPr>
            <w:r w:rsidRPr="0006150D">
              <w:rPr>
                <w:rFonts w:asciiTheme="majorHAnsi" w:hAnsiTheme="majorHAnsi" w:cstheme="majorHAnsi"/>
              </w:rPr>
              <w:t>Students have the necessary knowledge, skills and attitudes required to understand themselves and their relationships</w:t>
            </w:r>
          </w:p>
        </w:tc>
      </w:tr>
      <w:tr w:rsidR="005672F2" w14:paraId="32634823" w14:textId="77777777">
        <w:trPr>
          <w:trHeight w:val="300"/>
        </w:trPr>
        <w:tc>
          <w:tcPr>
            <w:tcW w:w="14681" w:type="dxa"/>
            <w:gridSpan w:val="5"/>
          </w:tcPr>
          <w:p w14:paraId="1E651B59" w14:textId="77777777" w:rsidR="005672F2" w:rsidRDefault="00FC4AC7">
            <w:pPr>
              <w:pStyle w:val="Normal1"/>
              <w:spacing w:before="100" w:after="280" w:line="240" w:lineRule="auto"/>
              <w:rPr>
                <w:rFonts w:ascii="Calibri" w:eastAsia="Calibri" w:hAnsi="Calibri" w:cs="Calibri"/>
              </w:rPr>
            </w:pPr>
            <w:r>
              <w:rPr>
                <w:rFonts w:ascii="Calibri" w:eastAsia="Calibri" w:hAnsi="Calibri" w:cs="Calibri"/>
              </w:rPr>
              <w:t>STATEMENT(S): (From Digital Learning Framework)</w:t>
            </w:r>
          </w:p>
          <w:p w14:paraId="27D6D86F" w14:textId="77777777" w:rsidR="0006150D" w:rsidRPr="0006150D" w:rsidRDefault="0006150D" w:rsidP="0006150D">
            <w:pPr>
              <w:pStyle w:val="ListParagraph"/>
              <w:numPr>
                <w:ilvl w:val="0"/>
                <w:numId w:val="15"/>
              </w:numPr>
              <w:ind w:left="360"/>
              <w:rPr>
                <w:rFonts w:asciiTheme="majorHAnsi" w:hAnsiTheme="majorHAnsi" w:cstheme="majorHAnsi"/>
              </w:rPr>
            </w:pPr>
            <w:r w:rsidRPr="0006150D">
              <w:rPr>
                <w:rFonts w:asciiTheme="majorHAnsi" w:hAnsiTheme="majorHAnsi" w:cstheme="majorHAnsi"/>
              </w:rPr>
              <w:t>Students have a positive attitude towards the use of digital technologies and are aware of possible risks and limitations</w:t>
            </w:r>
          </w:p>
          <w:p w14:paraId="7839EF84" w14:textId="77777777" w:rsidR="0006150D" w:rsidRDefault="0006150D" w:rsidP="0006150D">
            <w:pPr>
              <w:pStyle w:val="Normal1"/>
              <w:widowControl w:val="0"/>
              <w:spacing w:line="240" w:lineRule="auto"/>
              <w:rPr>
                <w:rFonts w:asciiTheme="majorHAnsi" w:eastAsia="Calibri" w:hAnsiTheme="majorHAnsi" w:cstheme="majorHAnsi"/>
                <w:b/>
              </w:rPr>
            </w:pPr>
          </w:p>
          <w:p w14:paraId="21220D41" w14:textId="7023BB59" w:rsidR="0006150D" w:rsidRPr="00382B39" w:rsidRDefault="0006150D" w:rsidP="00382B39">
            <w:pPr>
              <w:pStyle w:val="ListParagraph"/>
              <w:numPr>
                <w:ilvl w:val="0"/>
                <w:numId w:val="15"/>
              </w:numPr>
              <w:ind w:left="360"/>
              <w:rPr>
                <w:rFonts w:asciiTheme="majorHAnsi" w:hAnsiTheme="majorHAnsi" w:cstheme="majorHAnsi"/>
              </w:rPr>
            </w:pPr>
            <w:r w:rsidRPr="0006150D">
              <w:rPr>
                <w:rFonts w:asciiTheme="majorHAnsi" w:hAnsiTheme="majorHAnsi" w:cstheme="majorHAnsi"/>
              </w:rPr>
              <w:t>Pupils understand the potential risks and threats in digital environments.</w:t>
            </w:r>
          </w:p>
        </w:tc>
      </w:tr>
      <w:tr w:rsidR="005672F2" w14:paraId="32387217" w14:textId="77777777">
        <w:trPr>
          <w:trHeight w:val="300"/>
        </w:trPr>
        <w:tc>
          <w:tcPr>
            <w:tcW w:w="14681" w:type="dxa"/>
            <w:gridSpan w:val="5"/>
          </w:tcPr>
          <w:p w14:paraId="40C3EDAC" w14:textId="77777777" w:rsidR="00382B39" w:rsidRDefault="00FC4AC7" w:rsidP="00382B39">
            <w:pPr>
              <w:pStyle w:val="Normal1"/>
              <w:spacing w:before="100" w:after="100" w:line="240" w:lineRule="auto"/>
              <w:rPr>
                <w:rFonts w:ascii="Calibri" w:eastAsia="Calibri" w:hAnsi="Calibri" w:cs="Calibri"/>
                <w:sz w:val="20"/>
                <w:szCs w:val="20"/>
              </w:rPr>
            </w:pPr>
            <w:r>
              <w:rPr>
                <w:rFonts w:ascii="Calibri" w:eastAsia="Calibri" w:hAnsi="Calibri" w:cs="Calibri"/>
              </w:rPr>
              <w:t xml:space="preserve">TARGETS: (What do we want to achieve?)  </w:t>
            </w:r>
          </w:p>
          <w:p w14:paraId="22985E3D" w14:textId="1F29221B" w:rsidR="00382B39" w:rsidRPr="002269FD" w:rsidRDefault="00382B39" w:rsidP="002269FD">
            <w:pPr>
              <w:pStyle w:val="Normal1"/>
              <w:numPr>
                <w:ilvl w:val="0"/>
                <w:numId w:val="14"/>
              </w:numPr>
              <w:spacing w:before="100" w:after="100" w:line="240" w:lineRule="auto"/>
              <w:rPr>
                <w:rFonts w:asciiTheme="majorHAnsi" w:hAnsiTheme="majorHAnsi" w:cstheme="majorHAnsi"/>
                <w:iCs/>
              </w:rPr>
            </w:pPr>
            <w:r w:rsidRPr="002269FD">
              <w:rPr>
                <w:rFonts w:asciiTheme="majorHAnsi" w:hAnsiTheme="majorHAnsi" w:cstheme="majorHAnsi"/>
                <w:iCs/>
              </w:rPr>
              <w:t xml:space="preserve">ICT has a positive </w:t>
            </w:r>
            <w:r w:rsidRPr="002269FD">
              <w:rPr>
                <w:rFonts w:asciiTheme="majorHAnsi" w:hAnsiTheme="majorHAnsi" w:cstheme="majorHAnsi"/>
              </w:rPr>
              <w:t>impact on students’ attitudes to learning, improving self-esteem</w:t>
            </w:r>
            <w:r w:rsidRPr="002269FD">
              <w:rPr>
                <w:rFonts w:asciiTheme="majorHAnsi" w:hAnsiTheme="majorHAnsi" w:cstheme="majorHAnsi"/>
                <w:iCs/>
              </w:rPr>
              <w:t xml:space="preserve"> and their understanding of themselves as learners</w:t>
            </w:r>
          </w:p>
          <w:p w14:paraId="080E2FB1" w14:textId="09DF2655" w:rsidR="00B16CE0" w:rsidRPr="00F86C37" w:rsidRDefault="00B16CE0" w:rsidP="002269FD">
            <w:pPr>
              <w:pStyle w:val="Normal1"/>
              <w:numPr>
                <w:ilvl w:val="0"/>
                <w:numId w:val="14"/>
              </w:numPr>
              <w:spacing w:before="100" w:after="100" w:line="240" w:lineRule="auto"/>
              <w:rPr>
                <w:rFonts w:asciiTheme="majorHAnsi" w:hAnsiTheme="majorHAnsi" w:cstheme="majorHAnsi"/>
                <w:iCs/>
              </w:rPr>
            </w:pPr>
            <w:r w:rsidRPr="002269FD">
              <w:rPr>
                <w:rFonts w:asciiTheme="majorHAnsi" w:hAnsiTheme="majorHAnsi" w:cstheme="majorHAnsi"/>
                <w:iCs/>
              </w:rPr>
              <w:t>Student learning spaces that are not part of individual classrooms are available, with fixed and wireless computer and online access.</w:t>
            </w:r>
            <w:r w:rsidR="00F86C37">
              <w:rPr>
                <w:rFonts w:asciiTheme="majorHAnsi" w:hAnsiTheme="majorHAnsi" w:cstheme="majorHAnsi"/>
                <w:iCs/>
                <w:lang w:val="en-IE"/>
              </w:rPr>
              <w:t xml:space="preserve"> (SEN)</w:t>
            </w:r>
          </w:p>
          <w:p w14:paraId="50CE38CF" w14:textId="7442B0F3" w:rsidR="00F86C37" w:rsidRPr="002269FD" w:rsidRDefault="00F86C37" w:rsidP="002269FD">
            <w:pPr>
              <w:pStyle w:val="Normal1"/>
              <w:numPr>
                <w:ilvl w:val="0"/>
                <w:numId w:val="14"/>
              </w:numPr>
              <w:spacing w:before="100" w:after="100" w:line="240" w:lineRule="auto"/>
              <w:rPr>
                <w:rFonts w:asciiTheme="majorHAnsi" w:hAnsiTheme="majorHAnsi" w:cstheme="majorHAnsi"/>
                <w:iCs/>
              </w:rPr>
            </w:pPr>
            <w:r>
              <w:rPr>
                <w:rFonts w:asciiTheme="majorHAnsi" w:hAnsiTheme="majorHAnsi" w:cstheme="majorHAnsi"/>
                <w:iCs/>
                <w:lang w:val="en-IE"/>
              </w:rPr>
              <w:t>Students are aware of expected learning behaviours online</w:t>
            </w:r>
          </w:p>
          <w:p w14:paraId="25D3322B" w14:textId="296A9E2A" w:rsidR="005672F2" w:rsidRDefault="00FC4AC7" w:rsidP="00382B39">
            <w:pPr>
              <w:pStyle w:val="Normal1"/>
              <w:spacing w:before="100" w:after="100" w:line="240" w:lineRule="auto"/>
              <w:rPr>
                <w:rFonts w:ascii="Calibri" w:eastAsia="Calibri" w:hAnsi="Calibri" w:cs="Calibri"/>
                <w:sz w:val="24"/>
                <w:szCs w:val="24"/>
              </w:rPr>
            </w:pPr>
            <w:r>
              <w:rPr>
                <w:rFonts w:ascii="Calibri" w:eastAsia="Calibri" w:hAnsi="Calibri" w:cs="Calibri"/>
                <w:sz w:val="20"/>
                <w:szCs w:val="20"/>
              </w:rPr>
              <w:t xml:space="preserve">                                          </w:t>
            </w:r>
            <w:r w:rsidR="00F86C37">
              <w:rPr>
                <w:rFonts w:ascii="Calibri" w:eastAsia="Calibri" w:hAnsi="Calibri" w:cs="Calibri"/>
                <w:sz w:val="20"/>
                <w:szCs w:val="20"/>
              </w:rPr>
              <w:t xml:space="preserve">                               </w:t>
            </w:r>
            <w:r>
              <w:rPr>
                <w:rFonts w:ascii="Calibri" w:eastAsia="Calibri" w:hAnsi="Calibri" w:cs="Calibri"/>
                <w:sz w:val="20"/>
                <w:szCs w:val="20"/>
              </w:rPr>
              <w:t xml:space="preserve"> </w:t>
            </w:r>
          </w:p>
        </w:tc>
      </w:tr>
      <w:tr w:rsidR="005672F2" w14:paraId="0004DA0C" w14:textId="77777777">
        <w:trPr>
          <w:trHeight w:val="300"/>
        </w:trPr>
        <w:tc>
          <w:tcPr>
            <w:tcW w:w="2972" w:type="dxa"/>
            <w:shd w:val="clear" w:color="auto" w:fill="3D85C6"/>
          </w:tcPr>
          <w:p w14:paraId="3A7DA75C" w14:textId="77777777" w:rsidR="005672F2" w:rsidRDefault="00FC4AC7">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ACTIONS</w:t>
            </w:r>
          </w:p>
          <w:p w14:paraId="018A4772" w14:textId="77777777" w:rsidR="005672F2" w:rsidRDefault="00FC4AC7">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needs to be done?)</w:t>
            </w:r>
          </w:p>
        </w:tc>
        <w:tc>
          <w:tcPr>
            <w:tcW w:w="2972" w:type="dxa"/>
            <w:shd w:val="clear" w:color="auto" w:fill="3D85C6"/>
          </w:tcPr>
          <w:p w14:paraId="30E39DC8" w14:textId="77777777" w:rsidR="005672F2" w:rsidRDefault="00FC4AC7">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TIMEFRAME</w:t>
            </w:r>
          </w:p>
          <w:p w14:paraId="2728D26F" w14:textId="77777777" w:rsidR="005672F2" w:rsidRDefault="00FC4AC7">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(When is it to be done by?)</w:t>
            </w:r>
          </w:p>
        </w:tc>
        <w:tc>
          <w:tcPr>
            <w:tcW w:w="2972" w:type="dxa"/>
            <w:shd w:val="clear" w:color="auto" w:fill="3D85C6"/>
          </w:tcPr>
          <w:p w14:paraId="641DA3F5" w14:textId="77777777" w:rsidR="005672F2" w:rsidRDefault="00FC4AC7">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PERSONS / GROUPS RESPONSIBLE</w:t>
            </w:r>
          </w:p>
          <w:p w14:paraId="6027D5F7" w14:textId="77777777" w:rsidR="005672F2" w:rsidRDefault="00FC4AC7">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(Who is to do it?)</w:t>
            </w:r>
          </w:p>
        </w:tc>
        <w:tc>
          <w:tcPr>
            <w:tcW w:w="2972" w:type="dxa"/>
            <w:shd w:val="clear" w:color="auto" w:fill="3D85C6"/>
          </w:tcPr>
          <w:p w14:paraId="734852B9" w14:textId="77777777" w:rsidR="005672F2" w:rsidRDefault="00FC4AC7">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CRITERIA FOR SUCCESS</w:t>
            </w:r>
          </w:p>
          <w:p w14:paraId="389A75EC" w14:textId="77777777" w:rsidR="005672F2" w:rsidRDefault="00FC4AC7">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are the desired outcomes?)</w:t>
            </w:r>
          </w:p>
        </w:tc>
        <w:tc>
          <w:tcPr>
            <w:tcW w:w="2793" w:type="dxa"/>
            <w:shd w:val="clear" w:color="auto" w:fill="3D85C6"/>
          </w:tcPr>
          <w:p w14:paraId="18AABC2C" w14:textId="77777777" w:rsidR="005672F2" w:rsidRDefault="00FC4AC7">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RESOURCES</w:t>
            </w:r>
          </w:p>
          <w:p w14:paraId="6901AADD" w14:textId="77777777" w:rsidR="005672F2" w:rsidRDefault="00FC4AC7">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resources are needed?)</w:t>
            </w:r>
          </w:p>
        </w:tc>
      </w:tr>
      <w:tr w:rsidR="005672F2" w14:paraId="68D6AC6C" w14:textId="77777777" w:rsidTr="00FC4AC7">
        <w:trPr>
          <w:trHeight w:val="1616"/>
        </w:trPr>
        <w:tc>
          <w:tcPr>
            <w:tcW w:w="2972" w:type="dxa"/>
            <w:tcBorders>
              <w:bottom w:val="single" w:sz="4" w:space="0" w:color="000000"/>
            </w:tcBorders>
          </w:tcPr>
          <w:p w14:paraId="2D6AD649" w14:textId="5AA19453" w:rsidR="005672F2" w:rsidRPr="004950B8" w:rsidRDefault="00B16CE0" w:rsidP="00DD6C50">
            <w:pPr>
              <w:pStyle w:val="Normal1"/>
              <w:numPr>
                <w:ilvl w:val="0"/>
                <w:numId w:val="2"/>
              </w:numPr>
              <w:spacing w:line="240" w:lineRule="auto"/>
              <w:ind w:left="360"/>
              <w:contextualSpacing/>
              <w:rPr>
                <w:rFonts w:asciiTheme="majorHAnsi" w:eastAsia="Calibri" w:hAnsiTheme="majorHAnsi" w:cstheme="majorHAnsi"/>
                <w:color w:val="auto"/>
              </w:rPr>
            </w:pPr>
            <w:r w:rsidRPr="00B16CE0">
              <w:rPr>
                <w:rFonts w:asciiTheme="majorHAnsi" w:hAnsiTheme="majorHAnsi" w:cstheme="majorHAnsi"/>
                <w:color w:val="auto"/>
              </w:rPr>
              <w:lastRenderedPageBreak/>
              <w:t>Cyber safety – student well being policy</w:t>
            </w:r>
          </w:p>
          <w:p w14:paraId="73B67422" w14:textId="3FE4DA43" w:rsidR="00B16CE0" w:rsidRPr="004950B8" w:rsidRDefault="004950B8" w:rsidP="004950B8">
            <w:pPr>
              <w:pStyle w:val="Normal1"/>
              <w:numPr>
                <w:ilvl w:val="0"/>
                <w:numId w:val="2"/>
              </w:numPr>
              <w:spacing w:line="240" w:lineRule="auto"/>
              <w:ind w:left="360"/>
              <w:contextualSpacing/>
              <w:rPr>
                <w:rFonts w:asciiTheme="majorHAnsi" w:eastAsia="Calibri" w:hAnsiTheme="majorHAnsi" w:cstheme="majorHAnsi"/>
                <w:color w:val="auto"/>
              </w:rPr>
            </w:pPr>
            <w:r>
              <w:rPr>
                <w:rFonts w:asciiTheme="majorHAnsi" w:hAnsiTheme="majorHAnsi" w:cstheme="majorHAnsi"/>
                <w:color w:val="auto"/>
                <w:lang w:val="en-IE"/>
              </w:rPr>
              <w:t>Review our AUP</w:t>
            </w:r>
          </w:p>
          <w:p w14:paraId="7AD09EA0" w14:textId="02F9F2A9" w:rsidR="00DD6C50" w:rsidRPr="004950B8" w:rsidRDefault="00B16CE0" w:rsidP="004950B8">
            <w:pPr>
              <w:pStyle w:val="Normal1"/>
              <w:numPr>
                <w:ilvl w:val="0"/>
                <w:numId w:val="2"/>
              </w:numPr>
              <w:spacing w:line="240" w:lineRule="auto"/>
              <w:ind w:left="360"/>
              <w:contextualSpacing/>
              <w:rPr>
                <w:rFonts w:asciiTheme="majorHAnsi" w:eastAsia="Calibri" w:hAnsiTheme="majorHAnsi" w:cstheme="majorHAnsi"/>
              </w:rPr>
            </w:pPr>
            <w:r w:rsidRPr="00B16CE0">
              <w:rPr>
                <w:rFonts w:asciiTheme="majorHAnsi" w:hAnsiTheme="majorHAnsi" w:cstheme="majorHAnsi"/>
                <w:color w:val="auto"/>
                <w:lang w:val="en-IE"/>
              </w:rPr>
              <w:t>Implement lesson plans using ‘</w:t>
            </w:r>
            <w:proofErr w:type="spellStart"/>
            <w:r w:rsidRPr="00B16CE0">
              <w:rPr>
                <w:rFonts w:asciiTheme="majorHAnsi" w:hAnsiTheme="majorHAnsi" w:cstheme="majorHAnsi"/>
                <w:color w:val="auto"/>
                <w:lang w:val="en-IE"/>
              </w:rPr>
              <w:t>Webwise</w:t>
            </w:r>
            <w:proofErr w:type="spellEnd"/>
            <w:r w:rsidRPr="00B16CE0">
              <w:rPr>
                <w:rFonts w:asciiTheme="majorHAnsi" w:hAnsiTheme="majorHAnsi" w:cstheme="majorHAnsi"/>
                <w:color w:val="auto"/>
                <w:lang w:val="en-IE"/>
              </w:rPr>
              <w:t xml:space="preserve">’ resources and SPHE curriculum </w:t>
            </w:r>
          </w:p>
          <w:p w14:paraId="552DB834" w14:textId="44A6C261" w:rsidR="00DD6C50" w:rsidRPr="00B16CE0" w:rsidRDefault="00DD6C50" w:rsidP="00DD6C50">
            <w:pPr>
              <w:pStyle w:val="Normal1"/>
              <w:numPr>
                <w:ilvl w:val="0"/>
                <w:numId w:val="2"/>
              </w:numPr>
              <w:spacing w:line="240" w:lineRule="auto"/>
              <w:ind w:left="360"/>
              <w:contextualSpacing/>
              <w:rPr>
                <w:rFonts w:asciiTheme="majorHAnsi" w:eastAsia="Calibri" w:hAnsiTheme="majorHAnsi" w:cstheme="majorHAnsi"/>
              </w:rPr>
            </w:pPr>
            <w:r>
              <w:rPr>
                <w:rFonts w:asciiTheme="majorHAnsi" w:eastAsia="Calibri" w:hAnsiTheme="majorHAnsi" w:cstheme="majorHAnsi"/>
                <w:lang w:val="en-IE"/>
              </w:rPr>
              <w:t>ICT resources are in good usable condition for pupils to work with in both classroom and group situations</w:t>
            </w:r>
          </w:p>
        </w:tc>
        <w:tc>
          <w:tcPr>
            <w:tcW w:w="2972" w:type="dxa"/>
            <w:tcBorders>
              <w:bottom w:val="single" w:sz="4" w:space="0" w:color="000000"/>
            </w:tcBorders>
          </w:tcPr>
          <w:p w14:paraId="5600856C" w14:textId="3CF3F31A" w:rsidR="005672F2" w:rsidRPr="00B16CE0" w:rsidRDefault="00B16CE0">
            <w:pPr>
              <w:pStyle w:val="Normal1"/>
              <w:numPr>
                <w:ilvl w:val="0"/>
                <w:numId w:val="2"/>
              </w:numPr>
              <w:spacing w:line="240" w:lineRule="auto"/>
              <w:contextualSpacing/>
              <w:rPr>
                <w:rFonts w:asciiTheme="majorHAnsi" w:eastAsia="Calibri" w:hAnsiTheme="majorHAnsi" w:cstheme="majorHAnsi"/>
              </w:rPr>
            </w:pPr>
            <w:r w:rsidRPr="00B16CE0">
              <w:rPr>
                <w:rFonts w:asciiTheme="majorHAnsi" w:eastAsia="Calibri" w:hAnsiTheme="majorHAnsi" w:cstheme="majorHAnsi"/>
                <w:lang w:val="en-IE"/>
              </w:rPr>
              <w:t xml:space="preserve">To commence Immediately </w:t>
            </w:r>
          </w:p>
        </w:tc>
        <w:tc>
          <w:tcPr>
            <w:tcW w:w="2972" w:type="dxa"/>
            <w:tcBorders>
              <w:bottom w:val="single" w:sz="4" w:space="0" w:color="000000"/>
            </w:tcBorders>
          </w:tcPr>
          <w:p w14:paraId="3B092350" w14:textId="77777777" w:rsidR="00382B39" w:rsidRPr="00B16CE0" w:rsidRDefault="00382B39" w:rsidP="00382B39">
            <w:pPr>
              <w:pStyle w:val="ListParagraph"/>
              <w:numPr>
                <w:ilvl w:val="0"/>
                <w:numId w:val="18"/>
              </w:numPr>
              <w:jc w:val="both"/>
              <w:rPr>
                <w:rFonts w:asciiTheme="majorHAnsi" w:hAnsiTheme="majorHAnsi" w:cstheme="majorHAnsi"/>
              </w:rPr>
            </w:pPr>
            <w:r w:rsidRPr="00B16CE0">
              <w:rPr>
                <w:rFonts w:asciiTheme="majorHAnsi" w:hAnsiTheme="majorHAnsi" w:cstheme="majorHAnsi"/>
              </w:rPr>
              <w:t>Whole Staff</w:t>
            </w:r>
          </w:p>
          <w:p w14:paraId="689C8FC6" w14:textId="77777777" w:rsidR="00382B39" w:rsidRPr="00B16CE0" w:rsidRDefault="00382B39" w:rsidP="00382B39">
            <w:pPr>
              <w:jc w:val="both"/>
              <w:rPr>
                <w:rFonts w:asciiTheme="majorHAnsi" w:hAnsiTheme="majorHAnsi" w:cstheme="majorHAnsi"/>
              </w:rPr>
            </w:pPr>
          </w:p>
          <w:p w14:paraId="5CAB4B1F" w14:textId="77777777" w:rsidR="005672F2" w:rsidRPr="004950B8" w:rsidRDefault="00382B39" w:rsidP="00382B39">
            <w:pPr>
              <w:pStyle w:val="Normal1"/>
              <w:numPr>
                <w:ilvl w:val="0"/>
                <w:numId w:val="18"/>
              </w:numPr>
              <w:spacing w:line="240" w:lineRule="auto"/>
              <w:contextualSpacing/>
              <w:rPr>
                <w:rFonts w:asciiTheme="majorHAnsi" w:eastAsia="Calibri" w:hAnsiTheme="majorHAnsi" w:cstheme="majorHAnsi"/>
              </w:rPr>
            </w:pPr>
            <w:r w:rsidRPr="00B16CE0">
              <w:rPr>
                <w:rFonts w:asciiTheme="majorHAnsi" w:hAnsiTheme="majorHAnsi" w:cstheme="majorHAnsi"/>
              </w:rPr>
              <w:t>Principal</w:t>
            </w:r>
          </w:p>
          <w:p w14:paraId="326DDE2C" w14:textId="77777777" w:rsidR="004950B8" w:rsidRDefault="004950B8" w:rsidP="004950B8">
            <w:pPr>
              <w:pStyle w:val="ListParagraph"/>
              <w:rPr>
                <w:rFonts w:asciiTheme="majorHAnsi" w:eastAsia="Calibri" w:hAnsiTheme="majorHAnsi" w:cstheme="majorHAnsi"/>
              </w:rPr>
            </w:pPr>
          </w:p>
          <w:p w14:paraId="6D0B6277" w14:textId="62AF3636" w:rsidR="004950B8" w:rsidRPr="00B16CE0" w:rsidRDefault="004950B8" w:rsidP="00382B39">
            <w:pPr>
              <w:pStyle w:val="Normal1"/>
              <w:numPr>
                <w:ilvl w:val="0"/>
                <w:numId w:val="18"/>
              </w:numPr>
              <w:spacing w:line="240" w:lineRule="auto"/>
              <w:contextualSpacing/>
              <w:rPr>
                <w:rFonts w:asciiTheme="majorHAnsi" w:eastAsia="Calibri" w:hAnsiTheme="majorHAnsi" w:cstheme="majorHAnsi"/>
              </w:rPr>
            </w:pPr>
            <w:r>
              <w:rPr>
                <w:rFonts w:asciiTheme="majorHAnsi" w:eastAsia="Calibri" w:hAnsiTheme="majorHAnsi" w:cstheme="majorHAnsi"/>
                <w:lang w:val="en-IE"/>
              </w:rPr>
              <w:t>Student Council?</w:t>
            </w:r>
          </w:p>
        </w:tc>
        <w:tc>
          <w:tcPr>
            <w:tcW w:w="2972" w:type="dxa"/>
            <w:tcBorders>
              <w:bottom w:val="single" w:sz="4" w:space="0" w:color="000000"/>
            </w:tcBorders>
          </w:tcPr>
          <w:p w14:paraId="7745D295" w14:textId="49961282" w:rsidR="00B16CE0" w:rsidRDefault="002269FD" w:rsidP="002269FD">
            <w:pPr>
              <w:pStyle w:val="ListParagraph"/>
              <w:numPr>
                <w:ilvl w:val="0"/>
                <w:numId w:val="18"/>
              </w:numPr>
              <w:ind w:left="360"/>
              <w:jc w:val="both"/>
              <w:rPr>
                <w:rFonts w:asciiTheme="majorHAnsi" w:hAnsiTheme="majorHAnsi" w:cstheme="majorHAnsi"/>
                <w:bCs/>
                <w:color w:val="auto"/>
              </w:rPr>
            </w:pPr>
            <w:r>
              <w:rPr>
                <w:rFonts w:asciiTheme="majorHAnsi" w:hAnsiTheme="majorHAnsi" w:cstheme="majorHAnsi"/>
                <w:bCs/>
                <w:color w:val="auto"/>
              </w:rPr>
              <w:t>Technology is used in a positive manner throughout school envirnoment</w:t>
            </w:r>
          </w:p>
          <w:p w14:paraId="4CAC98A3" w14:textId="58380D1E" w:rsidR="00B16CE0" w:rsidRPr="004950B8" w:rsidRDefault="004950B8" w:rsidP="002269FD">
            <w:pPr>
              <w:pStyle w:val="ListParagraph"/>
              <w:numPr>
                <w:ilvl w:val="0"/>
                <w:numId w:val="18"/>
              </w:numPr>
              <w:ind w:left="360"/>
              <w:jc w:val="both"/>
              <w:rPr>
                <w:rFonts w:asciiTheme="majorHAnsi" w:hAnsiTheme="majorHAnsi" w:cstheme="majorHAnsi"/>
                <w:bCs/>
                <w:color w:val="auto"/>
              </w:rPr>
            </w:pPr>
            <w:r>
              <w:rPr>
                <w:rFonts w:asciiTheme="majorHAnsi" w:hAnsiTheme="majorHAnsi" w:cstheme="majorHAnsi"/>
                <w:bCs/>
                <w:color w:val="auto"/>
                <w:lang w:val="en-IE"/>
              </w:rPr>
              <w:t>Students understand acceptable online behaviour and are aware of guidelines / age limits</w:t>
            </w:r>
          </w:p>
          <w:p w14:paraId="68CD4E16" w14:textId="2F875161" w:rsidR="005672F2" w:rsidRPr="00B16CE0" w:rsidRDefault="00B16CE0" w:rsidP="002269FD">
            <w:pPr>
              <w:pStyle w:val="Normal1"/>
              <w:numPr>
                <w:ilvl w:val="0"/>
                <w:numId w:val="18"/>
              </w:numPr>
              <w:spacing w:line="240" w:lineRule="auto"/>
              <w:ind w:left="360"/>
              <w:contextualSpacing/>
              <w:rPr>
                <w:rFonts w:asciiTheme="majorHAnsi" w:eastAsia="Calibri" w:hAnsiTheme="majorHAnsi" w:cstheme="majorHAnsi"/>
              </w:rPr>
            </w:pPr>
            <w:r w:rsidRPr="00B16CE0">
              <w:rPr>
                <w:rFonts w:asciiTheme="majorHAnsi" w:hAnsiTheme="majorHAnsi" w:cstheme="majorHAnsi"/>
                <w:color w:val="auto"/>
                <w:lang w:val="en-IE"/>
              </w:rPr>
              <w:t>L</w:t>
            </w:r>
            <w:r w:rsidRPr="00B16CE0">
              <w:rPr>
                <w:rFonts w:asciiTheme="majorHAnsi" w:hAnsiTheme="majorHAnsi" w:cstheme="majorHAnsi"/>
                <w:color w:val="auto"/>
              </w:rPr>
              <w:t xml:space="preserve">earning is shared and showcased </w:t>
            </w:r>
            <w:r w:rsidR="004950B8">
              <w:rPr>
                <w:rFonts w:asciiTheme="majorHAnsi" w:hAnsiTheme="majorHAnsi" w:cstheme="majorHAnsi"/>
                <w:color w:val="auto"/>
                <w:lang w:val="en-IE"/>
              </w:rPr>
              <w:t xml:space="preserve">in class, </w:t>
            </w:r>
            <w:r w:rsidRPr="00B16CE0">
              <w:rPr>
                <w:rFonts w:asciiTheme="majorHAnsi" w:hAnsiTheme="majorHAnsi" w:cstheme="majorHAnsi"/>
                <w:color w:val="auto"/>
              </w:rPr>
              <w:t>online , locally and globally i.e Via blogs, websites, video newspaper etc.</w:t>
            </w:r>
          </w:p>
        </w:tc>
        <w:tc>
          <w:tcPr>
            <w:tcW w:w="2793" w:type="dxa"/>
            <w:tcBorders>
              <w:bottom w:val="single" w:sz="4" w:space="0" w:color="000000"/>
            </w:tcBorders>
          </w:tcPr>
          <w:p w14:paraId="57DEAB6F" w14:textId="5C4EEEA0" w:rsidR="005672F2" w:rsidRPr="002269FD" w:rsidRDefault="00B16CE0">
            <w:pPr>
              <w:pStyle w:val="Normal1"/>
              <w:numPr>
                <w:ilvl w:val="0"/>
                <w:numId w:val="2"/>
              </w:numPr>
              <w:spacing w:line="240" w:lineRule="auto"/>
              <w:contextualSpacing/>
              <w:rPr>
                <w:rFonts w:asciiTheme="majorHAnsi" w:eastAsia="Calibri" w:hAnsiTheme="majorHAnsi" w:cstheme="majorHAnsi"/>
              </w:rPr>
            </w:pPr>
            <w:r w:rsidRPr="00B16CE0">
              <w:rPr>
                <w:rFonts w:asciiTheme="majorHAnsi" w:eastAsia="Calibri" w:hAnsiTheme="majorHAnsi" w:cstheme="majorHAnsi"/>
                <w:lang w:val="en-IE"/>
              </w:rPr>
              <w:t>Internet</w:t>
            </w:r>
            <w:r w:rsidR="002269FD">
              <w:rPr>
                <w:rFonts w:asciiTheme="majorHAnsi" w:eastAsia="Calibri" w:hAnsiTheme="majorHAnsi" w:cstheme="majorHAnsi"/>
                <w:lang w:val="en-IE"/>
              </w:rPr>
              <w:t xml:space="preserve"> / IWB</w:t>
            </w:r>
          </w:p>
          <w:p w14:paraId="5B255A4C" w14:textId="77777777" w:rsidR="002269FD" w:rsidRPr="00B16CE0" w:rsidRDefault="002269FD" w:rsidP="002269FD">
            <w:pPr>
              <w:pStyle w:val="Normal1"/>
              <w:spacing w:line="240" w:lineRule="auto"/>
              <w:ind w:left="720"/>
              <w:contextualSpacing/>
              <w:rPr>
                <w:rFonts w:asciiTheme="majorHAnsi" w:eastAsia="Calibri" w:hAnsiTheme="majorHAnsi" w:cstheme="majorHAnsi"/>
              </w:rPr>
            </w:pPr>
          </w:p>
          <w:p w14:paraId="2739A0B3" w14:textId="4266F5C0" w:rsidR="00B16CE0" w:rsidRPr="00B16CE0" w:rsidRDefault="00B16CE0">
            <w:pPr>
              <w:pStyle w:val="Normal1"/>
              <w:numPr>
                <w:ilvl w:val="0"/>
                <w:numId w:val="2"/>
              </w:numPr>
              <w:spacing w:line="240" w:lineRule="auto"/>
              <w:contextualSpacing/>
              <w:rPr>
                <w:rFonts w:asciiTheme="majorHAnsi" w:eastAsia="Calibri" w:hAnsiTheme="majorHAnsi" w:cstheme="majorHAnsi"/>
              </w:rPr>
            </w:pPr>
            <w:proofErr w:type="spellStart"/>
            <w:r w:rsidRPr="00B16CE0">
              <w:rPr>
                <w:rFonts w:asciiTheme="majorHAnsi" w:eastAsia="Calibri" w:hAnsiTheme="majorHAnsi" w:cstheme="majorHAnsi"/>
                <w:lang w:val="en-IE"/>
              </w:rPr>
              <w:t>Webwise</w:t>
            </w:r>
            <w:proofErr w:type="spellEnd"/>
            <w:r w:rsidR="002269FD">
              <w:rPr>
                <w:rFonts w:asciiTheme="majorHAnsi" w:eastAsia="Calibri" w:hAnsiTheme="majorHAnsi" w:cstheme="majorHAnsi"/>
                <w:lang w:val="en-IE"/>
              </w:rPr>
              <w:t xml:space="preserve"> Resources</w:t>
            </w:r>
          </w:p>
        </w:tc>
      </w:tr>
      <w:tr w:rsidR="005672F2" w14:paraId="61530423" w14:textId="77777777">
        <w:trPr>
          <w:trHeight w:val="640"/>
        </w:trPr>
        <w:tc>
          <w:tcPr>
            <w:tcW w:w="14681" w:type="dxa"/>
            <w:gridSpan w:val="5"/>
            <w:shd w:val="clear" w:color="auto" w:fill="3D85C6"/>
          </w:tcPr>
          <w:p w14:paraId="0EA18A52" w14:textId="77777777" w:rsidR="005672F2" w:rsidRDefault="00FC4AC7">
            <w:pPr>
              <w:pStyle w:val="Normal1"/>
              <w:spacing w:line="240" w:lineRule="auto"/>
              <w:jc w:val="both"/>
              <w:rPr>
                <w:rFonts w:ascii="Calibri" w:eastAsia="Calibri" w:hAnsi="Calibri" w:cs="Calibri"/>
                <w:color w:val="FFFFFF"/>
              </w:rPr>
            </w:pPr>
            <w:r>
              <w:rPr>
                <w:rFonts w:ascii="Calibri" w:eastAsia="Calibri" w:hAnsi="Calibri" w:cs="Calibri"/>
                <w:color w:val="FFFFFF"/>
              </w:rPr>
              <w:t>EVALUATION PROCEDURES:</w:t>
            </w:r>
          </w:p>
          <w:p w14:paraId="66443285" w14:textId="77777777" w:rsidR="005672F2" w:rsidRDefault="00FC4AC7">
            <w:pPr>
              <w:pStyle w:val="Normal1"/>
              <w:spacing w:line="240" w:lineRule="auto"/>
              <w:jc w:val="both"/>
              <w:rPr>
                <w:rFonts w:ascii="Calibri" w:eastAsia="Calibri" w:hAnsi="Calibri" w:cs="Calibri"/>
                <w:color w:val="FFFFFF"/>
                <w:sz w:val="18"/>
                <w:szCs w:val="18"/>
              </w:rPr>
            </w:pPr>
            <w:r>
              <w:rPr>
                <w:rFonts w:ascii="Calibri" w:eastAsia="Calibri" w:hAnsi="Calibri" w:cs="Calibri"/>
                <w:color w:val="FFFFFF"/>
                <w:sz w:val="18"/>
                <w:szCs w:val="18"/>
              </w:rPr>
              <w:t>(How are we progressing? Do we need to make adjustments? Have we achieved our targets?)</w:t>
            </w:r>
          </w:p>
        </w:tc>
      </w:tr>
      <w:tr w:rsidR="005672F2" w14:paraId="187E670C" w14:textId="77777777">
        <w:trPr>
          <w:trHeight w:val="1040"/>
        </w:trPr>
        <w:tc>
          <w:tcPr>
            <w:tcW w:w="14681" w:type="dxa"/>
            <w:gridSpan w:val="5"/>
          </w:tcPr>
          <w:p w14:paraId="48D29B2A" w14:textId="77777777" w:rsidR="005672F2" w:rsidRDefault="005672F2">
            <w:pPr>
              <w:pStyle w:val="Normal1"/>
              <w:spacing w:line="240" w:lineRule="auto"/>
              <w:jc w:val="both"/>
              <w:rPr>
                <w:rFonts w:ascii="Calibri" w:eastAsia="Calibri" w:hAnsi="Calibri" w:cs="Calibri"/>
              </w:rPr>
            </w:pPr>
          </w:p>
          <w:p w14:paraId="52977C0A" w14:textId="77777777" w:rsidR="005672F2" w:rsidRDefault="005672F2">
            <w:pPr>
              <w:pStyle w:val="Normal1"/>
              <w:spacing w:line="240" w:lineRule="auto"/>
              <w:jc w:val="both"/>
              <w:rPr>
                <w:rFonts w:ascii="Calibri" w:eastAsia="Calibri" w:hAnsi="Calibri" w:cs="Calibri"/>
              </w:rPr>
            </w:pPr>
          </w:p>
        </w:tc>
      </w:tr>
    </w:tbl>
    <w:p w14:paraId="444401EA" w14:textId="3330E9E1" w:rsidR="005672F2" w:rsidRDefault="005672F2">
      <w:pPr>
        <w:pStyle w:val="Normal1"/>
        <w:spacing w:line="259" w:lineRule="auto"/>
        <w:jc w:val="both"/>
        <w:rPr>
          <w:rFonts w:ascii="Calibri" w:eastAsia="Calibri" w:hAnsi="Calibri" w:cs="Calibri"/>
          <w:b/>
        </w:rPr>
      </w:pPr>
    </w:p>
    <w:p w14:paraId="76892797" w14:textId="0E9A792B" w:rsidR="0006150D" w:rsidRDefault="0006150D">
      <w:pPr>
        <w:pStyle w:val="Normal1"/>
        <w:spacing w:line="259" w:lineRule="auto"/>
        <w:jc w:val="both"/>
        <w:rPr>
          <w:rFonts w:ascii="Calibri" w:eastAsia="Calibri" w:hAnsi="Calibri" w:cs="Calibri"/>
          <w:b/>
        </w:rPr>
      </w:pPr>
    </w:p>
    <w:tbl>
      <w:tblPr>
        <w:tblStyle w:val="a0"/>
        <w:tblW w:w="14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972"/>
        <w:gridCol w:w="2972"/>
        <w:gridCol w:w="2972"/>
        <w:gridCol w:w="2793"/>
      </w:tblGrid>
      <w:tr w:rsidR="0006150D" w14:paraId="58B9274E" w14:textId="77777777" w:rsidTr="00542060">
        <w:trPr>
          <w:trHeight w:val="300"/>
        </w:trPr>
        <w:tc>
          <w:tcPr>
            <w:tcW w:w="14681" w:type="dxa"/>
            <w:gridSpan w:val="5"/>
          </w:tcPr>
          <w:p w14:paraId="123241FB" w14:textId="77777777" w:rsidR="0006150D" w:rsidRDefault="0006150D" w:rsidP="00542060">
            <w:pPr>
              <w:pStyle w:val="Normal1"/>
              <w:spacing w:before="100" w:after="280" w:line="240" w:lineRule="auto"/>
              <w:rPr>
                <w:rFonts w:ascii="Calibri" w:eastAsia="Calibri" w:hAnsi="Calibri" w:cs="Calibri"/>
              </w:rPr>
            </w:pPr>
            <w:r>
              <w:rPr>
                <w:rFonts w:ascii="Calibri" w:eastAsia="Calibri" w:hAnsi="Calibri" w:cs="Calibri"/>
              </w:rPr>
              <w:t xml:space="preserve">DOMAIN: (From Digital Learning Framework) </w:t>
            </w:r>
          </w:p>
          <w:p w14:paraId="2D19FAD9" w14:textId="56F36CEA" w:rsidR="0006150D" w:rsidRPr="004950B8" w:rsidRDefault="0006150D" w:rsidP="0006150D">
            <w:pPr>
              <w:rPr>
                <w:rFonts w:asciiTheme="majorHAnsi" w:hAnsiTheme="majorHAnsi" w:cstheme="majorHAnsi"/>
                <w:sz w:val="24"/>
                <w:szCs w:val="24"/>
              </w:rPr>
            </w:pPr>
            <w:r w:rsidRPr="004950B8">
              <w:rPr>
                <w:rFonts w:asciiTheme="majorHAnsi" w:hAnsiTheme="majorHAnsi" w:cstheme="majorHAnsi"/>
                <w:color w:val="auto"/>
                <w:sz w:val="24"/>
                <w:szCs w:val="24"/>
              </w:rPr>
              <w:t>D2: Learner Experiences</w:t>
            </w:r>
            <w:r w:rsidRPr="004950B8">
              <w:rPr>
                <w:rFonts w:asciiTheme="majorHAnsi" w:hAnsiTheme="majorHAnsi" w:cstheme="majorHAnsi"/>
                <w:color w:val="auto"/>
                <w:sz w:val="24"/>
                <w:szCs w:val="24"/>
                <w:lang w:val="en-IE"/>
              </w:rPr>
              <w:t>:</w:t>
            </w:r>
            <w:r w:rsidRPr="004950B8">
              <w:rPr>
                <w:rFonts w:asciiTheme="majorHAnsi" w:hAnsiTheme="majorHAnsi" w:cstheme="majorHAnsi"/>
                <w:color w:val="auto"/>
                <w:sz w:val="24"/>
                <w:szCs w:val="24"/>
              </w:rPr>
              <w:t xml:space="preserve"> </w:t>
            </w:r>
          </w:p>
        </w:tc>
      </w:tr>
      <w:tr w:rsidR="0006150D" w14:paraId="5152659D" w14:textId="77777777" w:rsidTr="00542060">
        <w:trPr>
          <w:trHeight w:val="300"/>
        </w:trPr>
        <w:tc>
          <w:tcPr>
            <w:tcW w:w="14681" w:type="dxa"/>
            <w:gridSpan w:val="5"/>
          </w:tcPr>
          <w:p w14:paraId="5225B852" w14:textId="77777777" w:rsidR="0006150D" w:rsidRDefault="0006150D" w:rsidP="00542060">
            <w:pPr>
              <w:rPr>
                <w:rFonts w:ascii="Calibri" w:eastAsia="Calibri" w:hAnsi="Calibri" w:cs="Calibri"/>
                <w:lang w:val="en-IE"/>
              </w:rPr>
            </w:pPr>
            <w:r>
              <w:rPr>
                <w:rFonts w:ascii="Calibri" w:eastAsia="Calibri" w:hAnsi="Calibri" w:cs="Calibri"/>
              </w:rPr>
              <w:t>STANDARD(S): (From Digital Learning Framework)</w:t>
            </w:r>
            <w:r>
              <w:rPr>
                <w:rFonts w:ascii="Calibri" w:eastAsia="Calibri" w:hAnsi="Calibri" w:cs="Calibri"/>
                <w:lang w:val="en-IE"/>
              </w:rPr>
              <w:t xml:space="preserve"> </w:t>
            </w:r>
          </w:p>
          <w:p w14:paraId="0C1D0B97" w14:textId="4713966F" w:rsidR="0006150D" w:rsidRPr="0006150D" w:rsidRDefault="0006150D" w:rsidP="0006150D">
            <w:pPr>
              <w:pStyle w:val="ListParagraph"/>
              <w:numPr>
                <w:ilvl w:val="0"/>
                <w:numId w:val="14"/>
              </w:numPr>
              <w:rPr>
                <w:rFonts w:asciiTheme="majorHAnsi" w:hAnsiTheme="majorHAnsi" w:cstheme="majorHAnsi"/>
              </w:rPr>
            </w:pPr>
            <w:r>
              <w:rPr>
                <w:rFonts w:asciiTheme="majorHAnsi" w:hAnsiTheme="majorHAnsi" w:cstheme="majorHAnsi"/>
              </w:rPr>
              <w:t xml:space="preserve">Students </w:t>
            </w:r>
            <w:r w:rsidRPr="00AA4E79">
              <w:rPr>
                <w:rFonts w:asciiTheme="majorHAnsi" w:hAnsiTheme="majorHAnsi" w:cstheme="majorHAnsi"/>
              </w:rPr>
              <w:t>engage purposefully in meaningful learning activities</w:t>
            </w:r>
          </w:p>
        </w:tc>
      </w:tr>
      <w:tr w:rsidR="0006150D" w14:paraId="5782613C" w14:textId="77777777" w:rsidTr="00542060">
        <w:trPr>
          <w:trHeight w:val="300"/>
        </w:trPr>
        <w:tc>
          <w:tcPr>
            <w:tcW w:w="14681" w:type="dxa"/>
            <w:gridSpan w:val="5"/>
          </w:tcPr>
          <w:p w14:paraId="611115FE" w14:textId="77777777" w:rsidR="0006150D" w:rsidRPr="008D16D5" w:rsidRDefault="0006150D" w:rsidP="00542060">
            <w:pPr>
              <w:pStyle w:val="Normal1"/>
              <w:spacing w:before="100" w:after="280" w:line="240" w:lineRule="auto"/>
              <w:rPr>
                <w:rFonts w:ascii="Calibri" w:eastAsia="Calibri" w:hAnsi="Calibri" w:cs="Calibri"/>
              </w:rPr>
            </w:pPr>
            <w:r w:rsidRPr="008D16D5">
              <w:rPr>
                <w:rFonts w:ascii="Calibri" w:eastAsia="Calibri" w:hAnsi="Calibri" w:cs="Calibri"/>
              </w:rPr>
              <w:t>STATEMENT(S): (From Digital Learning Framework)</w:t>
            </w:r>
          </w:p>
          <w:p w14:paraId="3B33F43F" w14:textId="144D1BC8" w:rsidR="0006150D" w:rsidRPr="008D16D5" w:rsidRDefault="0006150D" w:rsidP="0006150D">
            <w:pPr>
              <w:pStyle w:val="ListParagraph"/>
              <w:numPr>
                <w:ilvl w:val="0"/>
                <w:numId w:val="16"/>
              </w:numPr>
              <w:rPr>
                <w:rFonts w:asciiTheme="majorHAnsi" w:hAnsiTheme="majorHAnsi" w:cstheme="majorHAnsi"/>
              </w:rPr>
            </w:pPr>
            <w:r w:rsidRPr="008D16D5">
              <w:rPr>
                <w:rFonts w:asciiTheme="majorHAnsi" w:hAnsiTheme="majorHAnsi" w:cstheme="majorHAnsi"/>
              </w:rPr>
              <w:lastRenderedPageBreak/>
              <w:t>Students use a variety of digital technologies for knowledge creation to source, critique and manage information and to reflect on their learning</w:t>
            </w:r>
          </w:p>
          <w:p w14:paraId="56034BDE" w14:textId="77777777" w:rsidR="0006150D" w:rsidRPr="008D16D5" w:rsidRDefault="0006150D" w:rsidP="0006150D">
            <w:pPr>
              <w:rPr>
                <w:rFonts w:ascii="Calibri" w:eastAsia="Calibri" w:hAnsi="Calibri" w:cs="Calibri"/>
              </w:rPr>
            </w:pPr>
          </w:p>
        </w:tc>
      </w:tr>
      <w:tr w:rsidR="0006150D" w14:paraId="08AB63DA" w14:textId="77777777" w:rsidTr="00542060">
        <w:trPr>
          <w:trHeight w:val="300"/>
        </w:trPr>
        <w:tc>
          <w:tcPr>
            <w:tcW w:w="14681" w:type="dxa"/>
            <w:gridSpan w:val="5"/>
          </w:tcPr>
          <w:p w14:paraId="4917C971" w14:textId="77777777" w:rsidR="008D16D5" w:rsidRPr="008D16D5" w:rsidRDefault="0006150D" w:rsidP="004950B8">
            <w:pPr>
              <w:pStyle w:val="Normal1"/>
              <w:spacing w:before="100" w:after="100" w:line="240" w:lineRule="auto"/>
              <w:rPr>
                <w:rFonts w:ascii="Calibri" w:eastAsia="Calibri" w:hAnsi="Calibri" w:cs="Calibri"/>
              </w:rPr>
            </w:pPr>
            <w:r w:rsidRPr="008D16D5">
              <w:rPr>
                <w:rFonts w:ascii="Calibri" w:eastAsia="Calibri" w:hAnsi="Calibri" w:cs="Calibri"/>
              </w:rPr>
              <w:lastRenderedPageBreak/>
              <w:t xml:space="preserve">TARGETS: (What do we want to achieve?)  </w:t>
            </w:r>
          </w:p>
          <w:p w14:paraId="25726C3E" w14:textId="63F1AA1B" w:rsidR="00382B39" w:rsidRPr="008D16D5" w:rsidRDefault="004950B8" w:rsidP="008D16D5">
            <w:pPr>
              <w:pStyle w:val="Normal1"/>
              <w:numPr>
                <w:ilvl w:val="0"/>
                <w:numId w:val="14"/>
              </w:numPr>
              <w:spacing w:before="100" w:after="100" w:line="240" w:lineRule="auto"/>
              <w:rPr>
                <w:rFonts w:ascii="Calibri" w:eastAsia="Calibri" w:hAnsi="Calibri" w:cs="Calibri"/>
              </w:rPr>
            </w:pPr>
            <w:r w:rsidRPr="008D16D5">
              <w:rPr>
                <w:rFonts w:ascii="Calibri" w:eastAsia="Calibri" w:hAnsi="Calibri" w:cs="Calibri"/>
                <w:lang w:val="en-IE"/>
              </w:rPr>
              <w:t xml:space="preserve">The pupils increasingly use more technology to create presentations, research projects and reflect on their own learning as well as providing feed back to their peers. </w:t>
            </w:r>
          </w:p>
          <w:p w14:paraId="3FD9269E" w14:textId="2C8FBA9C" w:rsidR="0006150D" w:rsidRPr="008D16D5" w:rsidRDefault="0006150D" w:rsidP="00542060">
            <w:pPr>
              <w:pStyle w:val="Normal1"/>
              <w:spacing w:before="100" w:after="100" w:line="240" w:lineRule="auto"/>
              <w:rPr>
                <w:rFonts w:ascii="Calibri" w:eastAsia="Calibri" w:hAnsi="Calibri" w:cs="Calibri"/>
              </w:rPr>
            </w:pPr>
            <w:r w:rsidRPr="008D16D5">
              <w:rPr>
                <w:rFonts w:ascii="Calibri" w:eastAsia="Calibri" w:hAnsi="Calibri" w:cs="Calibri"/>
              </w:rPr>
              <w:t xml:space="preserve">           </w:t>
            </w:r>
          </w:p>
        </w:tc>
      </w:tr>
      <w:tr w:rsidR="0006150D" w14:paraId="5791FA43" w14:textId="77777777" w:rsidTr="00542060">
        <w:trPr>
          <w:trHeight w:val="300"/>
        </w:trPr>
        <w:tc>
          <w:tcPr>
            <w:tcW w:w="2972" w:type="dxa"/>
            <w:shd w:val="clear" w:color="auto" w:fill="3D85C6"/>
          </w:tcPr>
          <w:p w14:paraId="32225D9D" w14:textId="77777777" w:rsidR="0006150D" w:rsidRDefault="0006150D" w:rsidP="00542060">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ACTIONS</w:t>
            </w:r>
          </w:p>
          <w:p w14:paraId="6B6E2B72" w14:textId="77777777" w:rsidR="0006150D" w:rsidRDefault="0006150D" w:rsidP="00542060">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needs to be done?)</w:t>
            </w:r>
          </w:p>
        </w:tc>
        <w:tc>
          <w:tcPr>
            <w:tcW w:w="2972" w:type="dxa"/>
            <w:shd w:val="clear" w:color="auto" w:fill="3D85C6"/>
          </w:tcPr>
          <w:p w14:paraId="7C85A554" w14:textId="77777777" w:rsidR="0006150D" w:rsidRDefault="0006150D" w:rsidP="00542060">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TIMEFRAME</w:t>
            </w:r>
          </w:p>
          <w:p w14:paraId="2E247D87" w14:textId="77777777" w:rsidR="0006150D" w:rsidRDefault="0006150D" w:rsidP="00542060">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(When is it to be done by?)</w:t>
            </w:r>
          </w:p>
        </w:tc>
        <w:tc>
          <w:tcPr>
            <w:tcW w:w="2972" w:type="dxa"/>
            <w:shd w:val="clear" w:color="auto" w:fill="3D85C6"/>
          </w:tcPr>
          <w:p w14:paraId="48F0812E" w14:textId="77777777" w:rsidR="0006150D" w:rsidRDefault="0006150D" w:rsidP="00542060">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PERSONS / GROUPS RESPONSIBLE</w:t>
            </w:r>
          </w:p>
          <w:p w14:paraId="4D989315" w14:textId="77777777" w:rsidR="0006150D" w:rsidRDefault="0006150D" w:rsidP="00542060">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(Who is to do it?)</w:t>
            </w:r>
          </w:p>
        </w:tc>
        <w:tc>
          <w:tcPr>
            <w:tcW w:w="2972" w:type="dxa"/>
            <w:shd w:val="clear" w:color="auto" w:fill="3D85C6"/>
          </w:tcPr>
          <w:p w14:paraId="714F7081" w14:textId="77777777" w:rsidR="0006150D" w:rsidRDefault="0006150D" w:rsidP="00542060">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CRITERIA FOR SUCCESS</w:t>
            </w:r>
          </w:p>
          <w:p w14:paraId="0F9C09F0" w14:textId="77777777" w:rsidR="0006150D" w:rsidRDefault="0006150D" w:rsidP="00542060">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are the desired outcomes?)</w:t>
            </w:r>
          </w:p>
        </w:tc>
        <w:tc>
          <w:tcPr>
            <w:tcW w:w="2793" w:type="dxa"/>
            <w:shd w:val="clear" w:color="auto" w:fill="3D85C6"/>
          </w:tcPr>
          <w:p w14:paraId="70360670" w14:textId="77777777" w:rsidR="0006150D" w:rsidRDefault="0006150D" w:rsidP="00542060">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RESOURCES</w:t>
            </w:r>
          </w:p>
          <w:p w14:paraId="63A1F71D" w14:textId="77777777" w:rsidR="0006150D" w:rsidRDefault="0006150D" w:rsidP="00542060">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resources are needed?)</w:t>
            </w:r>
          </w:p>
        </w:tc>
      </w:tr>
      <w:tr w:rsidR="0006150D" w14:paraId="4EC5310F" w14:textId="77777777" w:rsidTr="00542060">
        <w:trPr>
          <w:trHeight w:val="1616"/>
        </w:trPr>
        <w:tc>
          <w:tcPr>
            <w:tcW w:w="2972" w:type="dxa"/>
            <w:tcBorders>
              <w:bottom w:val="single" w:sz="4" w:space="0" w:color="000000"/>
            </w:tcBorders>
          </w:tcPr>
          <w:p w14:paraId="34ACF587" w14:textId="51887806" w:rsidR="00382B39" w:rsidRPr="004950B8" w:rsidRDefault="004950B8" w:rsidP="004950B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hAnsiTheme="majorHAnsi" w:cstheme="majorHAnsi"/>
                <w:color w:val="auto"/>
                <w:lang w:val="en-IE"/>
              </w:rPr>
            </w:pPr>
            <w:r w:rsidRPr="004950B8">
              <w:rPr>
                <w:rFonts w:asciiTheme="majorHAnsi" w:hAnsiTheme="majorHAnsi" w:cstheme="majorHAnsi"/>
                <w:color w:val="auto"/>
                <w:lang w:val="en-IE"/>
              </w:rPr>
              <w:t>S</w:t>
            </w:r>
            <w:r w:rsidR="00382B39" w:rsidRPr="004950B8">
              <w:rPr>
                <w:rFonts w:asciiTheme="majorHAnsi" w:hAnsiTheme="majorHAnsi" w:cstheme="majorHAnsi"/>
                <w:color w:val="auto"/>
              </w:rPr>
              <w:t>tudents create digital learning portfolios either online using blogs or using PPT</w:t>
            </w:r>
            <w:r w:rsidRPr="004950B8">
              <w:rPr>
                <w:rFonts w:asciiTheme="majorHAnsi" w:hAnsiTheme="majorHAnsi" w:cstheme="majorHAnsi"/>
                <w:color w:val="auto"/>
                <w:lang w:val="en-IE"/>
              </w:rPr>
              <w:t xml:space="preserve"> or use for reflective learning logs.</w:t>
            </w:r>
          </w:p>
          <w:p w14:paraId="59441253" w14:textId="1E60675D" w:rsidR="0006150D" w:rsidRPr="004950B8" w:rsidRDefault="004950B8" w:rsidP="004950B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hAnsiTheme="majorHAnsi" w:cstheme="majorHAnsi"/>
                <w:color w:val="auto"/>
                <w:lang w:val="en-IE"/>
              </w:rPr>
            </w:pPr>
            <w:r w:rsidRPr="004950B8">
              <w:rPr>
                <w:rFonts w:asciiTheme="majorHAnsi" w:hAnsiTheme="majorHAnsi" w:cstheme="majorHAnsi"/>
                <w:color w:val="auto"/>
                <w:lang w:val="en-IE"/>
              </w:rPr>
              <w:t xml:space="preserve">Pupils create online quizzes using </w:t>
            </w:r>
            <w:proofErr w:type="spellStart"/>
            <w:r w:rsidRPr="004950B8">
              <w:rPr>
                <w:rFonts w:asciiTheme="majorHAnsi" w:hAnsiTheme="majorHAnsi" w:cstheme="majorHAnsi"/>
                <w:color w:val="auto"/>
                <w:lang w:val="en-IE"/>
              </w:rPr>
              <w:t>Kahoot</w:t>
            </w:r>
            <w:proofErr w:type="spellEnd"/>
            <w:r w:rsidRPr="004950B8">
              <w:rPr>
                <w:rFonts w:asciiTheme="majorHAnsi" w:hAnsiTheme="majorHAnsi" w:cstheme="majorHAnsi"/>
                <w:color w:val="auto"/>
                <w:lang w:val="en-IE"/>
              </w:rPr>
              <w:t xml:space="preserve"> &amp; challenge peers as a form of </w:t>
            </w:r>
            <w:proofErr w:type="spellStart"/>
            <w:r w:rsidRPr="004950B8">
              <w:rPr>
                <w:rFonts w:asciiTheme="majorHAnsi" w:hAnsiTheme="majorHAnsi" w:cstheme="majorHAnsi"/>
                <w:color w:val="auto"/>
                <w:lang w:val="en-IE"/>
              </w:rPr>
              <w:t>AoL</w:t>
            </w:r>
            <w:proofErr w:type="spellEnd"/>
            <w:r w:rsidRPr="004950B8">
              <w:rPr>
                <w:rFonts w:asciiTheme="majorHAnsi" w:hAnsiTheme="majorHAnsi" w:cstheme="majorHAnsi"/>
                <w:color w:val="auto"/>
                <w:lang w:val="en-IE"/>
              </w:rPr>
              <w:t xml:space="preserve"> (link to incidental recommendations and SSE)</w:t>
            </w:r>
          </w:p>
          <w:p w14:paraId="163AB74E" w14:textId="7149F48F" w:rsidR="004950B8" w:rsidRPr="004950B8" w:rsidRDefault="004950B8" w:rsidP="004950B8">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hAnsiTheme="majorHAnsi" w:cstheme="majorHAnsi"/>
                <w:color w:val="auto"/>
              </w:rPr>
            </w:pPr>
          </w:p>
        </w:tc>
        <w:tc>
          <w:tcPr>
            <w:tcW w:w="2972" w:type="dxa"/>
            <w:tcBorders>
              <w:bottom w:val="single" w:sz="4" w:space="0" w:color="000000"/>
            </w:tcBorders>
          </w:tcPr>
          <w:p w14:paraId="6596F271" w14:textId="2FAB119C" w:rsidR="0006150D" w:rsidRDefault="004950B8" w:rsidP="00542060">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2017 – and beyond</w:t>
            </w:r>
          </w:p>
        </w:tc>
        <w:tc>
          <w:tcPr>
            <w:tcW w:w="2972" w:type="dxa"/>
            <w:tcBorders>
              <w:bottom w:val="single" w:sz="4" w:space="0" w:color="000000"/>
            </w:tcBorders>
          </w:tcPr>
          <w:p w14:paraId="0DD7A364" w14:textId="77777777" w:rsidR="00382B39" w:rsidRPr="00382B39" w:rsidRDefault="00382B39" w:rsidP="00382B39">
            <w:pPr>
              <w:pStyle w:val="ListParagraph"/>
              <w:numPr>
                <w:ilvl w:val="0"/>
                <w:numId w:val="2"/>
              </w:numPr>
              <w:jc w:val="both"/>
              <w:rPr>
                <w:rFonts w:asciiTheme="majorHAnsi" w:hAnsiTheme="majorHAnsi" w:cstheme="majorHAnsi"/>
              </w:rPr>
            </w:pPr>
            <w:r w:rsidRPr="00382B39">
              <w:rPr>
                <w:rFonts w:asciiTheme="majorHAnsi" w:hAnsiTheme="majorHAnsi" w:cstheme="majorHAnsi"/>
              </w:rPr>
              <w:t>Whole Staff</w:t>
            </w:r>
          </w:p>
          <w:p w14:paraId="24A3E9F4" w14:textId="77777777" w:rsidR="00382B39" w:rsidRPr="00382B39" w:rsidRDefault="00382B39" w:rsidP="00382B39">
            <w:pPr>
              <w:jc w:val="both"/>
              <w:rPr>
                <w:rFonts w:asciiTheme="majorHAnsi" w:hAnsiTheme="majorHAnsi" w:cstheme="majorHAnsi"/>
              </w:rPr>
            </w:pPr>
          </w:p>
          <w:p w14:paraId="78B7D7F9" w14:textId="77777777" w:rsidR="0006150D" w:rsidRPr="004950B8" w:rsidRDefault="00382B39" w:rsidP="00382B39">
            <w:pPr>
              <w:pStyle w:val="Normal1"/>
              <w:numPr>
                <w:ilvl w:val="0"/>
                <w:numId w:val="2"/>
              </w:numPr>
              <w:spacing w:line="240" w:lineRule="auto"/>
              <w:contextualSpacing/>
              <w:rPr>
                <w:rFonts w:ascii="Calibri" w:eastAsia="Calibri" w:hAnsi="Calibri" w:cs="Calibri"/>
                <w:sz w:val="20"/>
                <w:szCs w:val="20"/>
              </w:rPr>
            </w:pPr>
            <w:r w:rsidRPr="00382B39">
              <w:rPr>
                <w:rFonts w:asciiTheme="majorHAnsi" w:hAnsiTheme="majorHAnsi" w:cstheme="majorHAnsi"/>
              </w:rPr>
              <w:t>Principal</w:t>
            </w:r>
          </w:p>
          <w:p w14:paraId="3FE56238" w14:textId="77777777" w:rsidR="004950B8" w:rsidRDefault="004950B8" w:rsidP="004950B8">
            <w:pPr>
              <w:pStyle w:val="ListParagraph"/>
              <w:rPr>
                <w:rFonts w:ascii="Calibri" w:eastAsia="Calibri" w:hAnsi="Calibri" w:cs="Calibri"/>
                <w:sz w:val="20"/>
                <w:szCs w:val="20"/>
              </w:rPr>
            </w:pPr>
          </w:p>
          <w:p w14:paraId="6ADFC159" w14:textId="1F3F57EF" w:rsidR="004950B8" w:rsidRDefault="004950B8" w:rsidP="00382B39">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SET with small groups of pupils</w:t>
            </w:r>
          </w:p>
        </w:tc>
        <w:tc>
          <w:tcPr>
            <w:tcW w:w="2972" w:type="dxa"/>
            <w:tcBorders>
              <w:bottom w:val="single" w:sz="4" w:space="0" w:color="000000"/>
            </w:tcBorders>
          </w:tcPr>
          <w:p w14:paraId="71C04172" w14:textId="77777777" w:rsidR="0006150D" w:rsidRPr="004950B8" w:rsidRDefault="004950B8" w:rsidP="00542060">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Evidence of learning logs and quizzes</w:t>
            </w:r>
          </w:p>
          <w:p w14:paraId="79B00E24" w14:textId="77777777" w:rsidR="004950B8" w:rsidRPr="004950B8" w:rsidRDefault="004950B8" w:rsidP="00542060">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Teacher retaining data for </w:t>
            </w:r>
            <w:proofErr w:type="gramStart"/>
            <w:r>
              <w:rPr>
                <w:rFonts w:ascii="Calibri" w:eastAsia="Calibri" w:hAnsi="Calibri" w:cs="Calibri"/>
                <w:sz w:val="20"/>
                <w:szCs w:val="20"/>
                <w:lang w:val="en-IE"/>
              </w:rPr>
              <w:t>students</w:t>
            </w:r>
            <w:proofErr w:type="gramEnd"/>
            <w:r>
              <w:rPr>
                <w:rFonts w:ascii="Calibri" w:eastAsia="Calibri" w:hAnsi="Calibri" w:cs="Calibri"/>
                <w:sz w:val="20"/>
                <w:szCs w:val="20"/>
                <w:lang w:val="en-IE"/>
              </w:rPr>
              <w:t xml:space="preserve"> digital portfolios</w:t>
            </w:r>
          </w:p>
          <w:p w14:paraId="25096D8B" w14:textId="1BC992CD" w:rsidR="004950B8" w:rsidRDefault="004950B8" w:rsidP="00542060">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SALF portfolios (?)</w:t>
            </w:r>
          </w:p>
        </w:tc>
        <w:tc>
          <w:tcPr>
            <w:tcW w:w="2793" w:type="dxa"/>
            <w:tcBorders>
              <w:bottom w:val="single" w:sz="4" w:space="0" w:color="000000"/>
            </w:tcBorders>
          </w:tcPr>
          <w:p w14:paraId="26D4A04A" w14:textId="77777777" w:rsidR="0006150D" w:rsidRPr="004950B8" w:rsidRDefault="004950B8" w:rsidP="00542060">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Laptops</w:t>
            </w:r>
          </w:p>
          <w:p w14:paraId="71F269AB" w14:textId="77777777" w:rsidR="004950B8" w:rsidRPr="004950B8" w:rsidRDefault="004950B8" w:rsidP="00542060">
            <w:pPr>
              <w:pStyle w:val="Normal1"/>
              <w:numPr>
                <w:ilvl w:val="0"/>
                <w:numId w:val="2"/>
              </w:numPr>
              <w:spacing w:line="240" w:lineRule="auto"/>
              <w:contextualSpacing/>
              <w:rPr>
                <w:rFonts w:ascii="Calibri" w:eastAsia="Calibri" w:hAnsi="Calibri" w:cs="Calibri"/>
                <w:sz w:val="20"/>
                <w:szCs w:val="20"/>
              </w:rPr>
            </w:pPr>
            <w:proofErr w:type="spellStart"/>
            <w:r>
              <w:rPr>
                <w:rFonts w:ascii="Calibri" w:eastAsia="Calibri" w:hAnsi="Calibri" w:cs="Calibri"/>
                <w:sz w:val="20"/>
                <w:szCs w:val="20"/>
                <w:lang w:val="en-IE"/>
              </w:rPr>
              <w:t>Mword</w:t>
            </w:r>
            <w:proofErr w:type="spellEnd"/>
          </w:p>
          <w:p w14:paraId="621FAB91" w14:textId="77777777" w:rsidR="004950B8" w:rsidRPr="004950B8" w:rsidRDefault="004950B8" w:rsidP="00542060">
            <w:pPr>
              <w:pStyle w:val="Normal1"/>
              <w:numPr>
                <w:ilvl w:val="0"/>
                <w:numId w:val="2"/>
              </w:numPr>
              <w:spacing w:line="240" w:lineRule="auto"/>
              <w:contextualSpacing/>
              <w:rPr>
                <w:rFonts w:ascii="Calibri" w:eastAsia="Calibri" w:hAnsi="Calibri" w:cs="Calibri"/>
                <w:sz w:val="20"/>
                <w:szCs w:val="20"/>
              </w:rPr>
            </w:pPr>
            <w:proofErr w:type="spellStart"/>
            <w:r>
              <w:rPr>
                <w:rFonts w:ascii="Calibri" w:eastAsia="Calibri" w:hAnsi="Calibri" w:cs="Calibri"/>
                <w:sz w:val="20"/>
                <w:szCs w:val="20"/>
                <w:lang w:val="en-IE"/>
              </w:rPr>
              <w:t>Mpowerpoint</w:t>
            </w:r>
            <w:proofErr w:type="spellEnd"/>
          </w:p>
          <w:p w14:paraId="2D5138A8" w14:textId="77777777" w:rsidR="004950B8" w:rsidRPr="004950B8" w:rsidRDefault="004950B8" w:rsidP="00542060">
            <w:pPr>
              <w:pStyle w:val="Normal1"/>
              <w:numPr>
                <w:ilvl w:val="0"/>
                <w:numId w:val="2"/>
              </w:numPr>
              <w:spacing w:line="240" w:lineRule="auto"/>
              <w:contextualSpacing/>
              <w:rPr>
                <w:rFonts w:ascii="Calibri" w:eastAsia="Calibri" w:hAnsi="Calibri" w:cs="Calibri"/>
                <w:sz w:val="20"/>
                <w:szCs w:val="20"/>
              </w:rPr>
            </w:pPr>
            <w:proofErr w:type="spellStart"/>
            <w:r>
              <w:rPr>
                <w:rFonts w:ascii="Calibri" w:eastAsia="Calibri" w:hAnsi="Calibri" w:cs="Calibri"/>
                <w:sz w:val="20"/>
                <w:szCs w:val="20"/>
                <w:lang w:val="en-IE"/>
              </w:rPr>
              <w:t>Kahoot</w:t>
            </w:r>
            <w:proofErr w:type="spellEnd"/>
          </w:p>
          <w:p w14:paraId="04181E0F" w14:textId="77777777" w:rsidR="004950B8" w:rsidRPr="004950B8" w:rsidRDefault="004950B8" w:rsidP="00542060">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Digital Cameras</w:t>
            </w:r>
          </w:p>
          <w:p w14:paraId="75BC2ADC" w14:textId="1D9E7DA6" w:rsidR="004950B8" w:rsidRDefault="004950B8" w:rsidP="00542060">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iPads</w:t>
            </w:r>
          </w:p>
        </w:tc>
      </w:tr>
      <w:tr w:rsidR="0006150D" w14:paraId="2B4B49A0" w14:textId="77777777" w:rsidTr="00542060">
        <w:trPr>
          <w:trHeight w:val="640"/>
        </w:trPr>
        <w:tc>
          <w:tcPr>
            <w:tcW w:w="14681" w:type="dxa"/>
            <w:gridSpan w:val="5"/>
            <w:shd w:val="clear" w:color="auto" w:fill="3D85C6"/>
          </w:tcPr>
          <w:p w14:paraId="7DF7DF17" w14:textId="77777777" w:rsidR="0006150D" w:rsidRDefault="0006150D" w:rsidP="00542060">
            <w:pPr>
              <w:pStyle w:val="Normal1"/>
              <w:spacing w:line="240" w:lineRule="auto"/>
              <w:jc w:val="both"/>
              <w:rPr>
                <w:rFonts w:ascii="Calibri" w:eastAsia="Calibri" w:hAnsi="Calibri" w:cs="Calibri"/>
                <w:color w:val="FFFFFF"/>
              </w:rPr>
            </w:pPr>
            <w:r>
              <w:rPr>
                <w:rFonts w:ascii="Calibri" w:eastAsia="Calibri" w:hAnsi="Calibri" w:cs="Calibri"/>
                <w:color w:val="FFFFFF"/>
              </w:rPr>
              <w:t>EVALUATION PROCEDURES:</w:t>
            </w:r>
          </w:p>
          <w:p w14:paraId="293682F9" w14:textId="77777777" w:rsidR="0006150D" w:rsidRDefault="0006150D" w:rsidP="00542060">
            <w:pPr>
              <w:pStyle w:val="Normal1"/>
              <w:spacing w:line="240" w:lineRule="auto"/>
              <w:jc w:val="both"/>
              <w:rPr>
                <w:rFonts w:ascii="Calibri" w:eastAsia="Calibri" w:hAnsi="Calibri" w:cs="Calibri"/>
                <w:color w:val="FFFFFF"/>
                <w:sz w:val="18"/>
                <w:szCs w:val="18"/>
              </w:rPr>
            </w:pPr>
            <w:r>
              <w:rPr>
                <w:rFonts w:ascii="Calibri" w:eastAsia="Calibri" w:hAnsi="Calibri" w:cs="Calibri"/>
                <w:color w:val="FFFFFF"/>
                <w:sz w:val="18"/>
                <w:szCs w:val="18"/>
              </w:rPr>
              <w:t>(How are we progressing? Do we need to make adjustments? Have we achieved our targets?)</w:t>
            </w:r>
          </w:p>
        </w:tc>
      </w:tr>
      <w:tr w:rsidR="0006150D" w14:paraId="398608E7" w14:textId="77777777" w:rsidTr="00542060">
        <w:trPr>
          <w:trHeight w:val="1040"/>
        </w:trPr>
        <w:tc>
          <w:tcPr>
            <w:tcW w:w="14681" w:type="dxa"/>
            <w:gridSpan w:val="5"/>
          </w:tcPr>
          <w:p w14:paraId="02543753" w14:textId="77777777" w:rsidR="0006150D" w:rsidRDefault="0006150D" w:rsidP="00542060">
            <w:pPr>
              <w:pStyle w:val="Normal1"/>
              <w:spacing w:line="240" w:lineRule="auto"/>
              <w:jc w:val="both"/>
              <w:rPr>
                <w:rFonts w:ascii="Calibri" w:eastAsia="Calibri" w:hAnsi="Calibri" w:cs="Calibri"/>
              </w:rPr>
            </w:pPr>
          </w:p>
          <w:p w14:paraId="73DB2777" w14:textId="77777777" w:rsidR="0006150D" w:rsidRDefault="0006150D" w:rsidP="00542060">
            <w:pPr>
              <w:pStyle w:val="Normal1"/>
              <w:spacing w:line="240" w:lineRule="auto"/>
              <w:jc w:val="both"/>
              <w:rPr>
                <w:rFonts w:ascii="Calibri" w:eastAsia="Calibri" w:hAnsi="Calibri" w:cs="Calibri"/>
              </w:rPr>
            </w:pPr>
          </w:p>
        </w:tc>
      </w:tr>
    </w:tbl>
    <w:p w14:paraId="57271A8C" w14:textId="6C7674D3" w:rsidR="0006150D" w:rsidRDefault="0006150D">
      <w:pPr>
        <w:pStyle w:val="Normal1"/>
        <w:spacing w:line="259" w:lineRule="auto"/>
        <w:jc w:val="both"/>
        <w:rPr>
          <w:rFonts w:ascii="Calibri" w:eastAsia="Calibri" w:hAnsi="Calibri" w:cs="Calibri"/>
          <w:b/>
        </w:rPr>
      </w:pPr>
    </w:p>
    <w:p w14:paraId="176CA316" w14:textId="3F27C3D7" w:rsidR="0006150D" w:rsidRDefault="0006150D">
      <w:pPr>
        <w:pStyle w:val="Normal1"/>
        <w:spacing w:line="259" w:lineRule="auto"/>
        <w:jc w:val="both"/>
        <w:rPr>
          <w:rFonts w:ascii="Calibri" w:eastAsia="Calibri" w:hAnsi="Calibri" w:cs="Calibri"/>
          <w:b/>
          <w:lang w:val="en-IE"/>
        </w:rPr>
      </w:pPr>
    </w:p>
    <w:tbl>
      <w:tblPr>
        <w:tblStyle w:val="a0"/>
        <w:tblW w:w="14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972"/>
        <w:gridCol w:w="2972"/>
        <w:gridCol w:w="2972"/>
        <w:gridCol w:w="2793"/>
      </w:tblGrid>
      <w:tr w:rsidR="0006150D" w14:paraId="660533A4" w14:textId="77777777" w:rsidTr="00542060">
        <w:trPr>
          <w:trHeight w:val="300"/>
        </w:trPr>
        <w:tc>
          <w:tcPr>
            <w:tcW w:w="14681" w:type="dxa"/>
            <w:gridSpan w:val="5"/>
          </w:tcPr>
          <w:p w14:paraId="7F772288" w14:textId="77777777" w:rsidR="0006150D" w:rsidRPr="008D16D5" w:rsidRDefault="0006150D" w:rsidP="0006150D">
            <w:pPr>
              <w:pStyle w:val="Normal1"/>
              <w:spacing w:before="100" w:after="280" w:line="240" w:lineRule="auto"/>
              <w:rPr>
                <w:rFonts w:ascii="Calibri" w:eastAsia="Calibri" w:hAnsi="Calibri" w:cs="Calibri"/>
                <w:color w:val="auto"/>
              </w:rPr>
            </w:pPr>
            <w:r w:rsidRPr="008D16D5">
              <w:rPr>
                <w:rFonts w:ascii="Calibri" w:eastAsia="Calibri" w:hAnsi="Calibri" w:cs="Calibri"/>
                <w:color w:val="auto"/>
              </w:rPr>
              <w:lastRenderedPageBreak/>
              <w:t xml:space="preserve">DOMAIN: (From Digital Learning Framework) </w:t>
            </w:r>
          </w:p>
          <w:p w14:paraId="2A8C5E2A" w14:textId="6B369AD5" w:rsidR="0006150D" w:rsidRPr="008D16D5" w:rsidRDefault="0006150D" w:rsidP="008D16D5">
            <w:pPr>
              <w:rPr>
                <w:rFonts w:asciiTheme="majorHAnsi" w:hAnsiTheme="majorHAnsi" w:cstheme="majorHAnsi"/>
                <w:color w:val="auto"/>
              </w:rPr>
            </w:pPr>
            <w:r w:rsidRPr="008D16D5">
              <w:rPr>
                <w:rFonts w:asciiTheme="majorHAnsi" w:hAnsiTheme="majorHAnsi" w:cstheme="majorHAnsi"/>
                <w:color w:val="auto"/>
              </w:rPr>
              <w:t xml:space="preserve">D3: Teachers’ Individual Practice </w:t>
            </w:r>
          </w:p>
        </w:tc>
      </w:tr>
      <w:tr w:rsidR="0006150D" w14:paraId="00402BA0" w14:textId="77777777" w:rsidTr="00542060">
        <w:trPr>
          <w:trHeight w:val="300"/>
        </w:trPr>
        <w:tc>
          <w:tcPr>
            <w:tcW w:w="14681" w:type="dxa"/>
            <w:gridSpan w:val="5"/>
          </w:tcPr>
          <w:p w14:paraId="709B183B" w14:textId="77777777" w:rsidR="0006150D" w:rsidRDefault="0006150D" w:rsidP="00542060">
            <w:pPr>
              <w:rPr>
                <w:rFonts w:ascii="Calibri" w:eastAsia="Calibri" w:hAnsi="Calibri" w:cs="Calibri"/>
                <w:lang w:val="en-IE"/>
              </w:rPr>
            </w:pPr>
            <w:r>
              <w:rPr>
                <w:rFonts w:ascii="Calibri" w:eastAsia="Calibri" w:hAnsi="Calibri" w:cs="Calibri"/>
              </w:rPr>
              <w:t>STANDARD(S): (From Digital Learning Framework)</w:t>
            </w:r>
            <w:r>
              <w:rPr>
                <w:rFonts w:ascii="Calibri" w:eastAsia="Calibri" w:hAnsi="Calibri" w:cs="Calibri"/>
                <w:lang w:val="en-IE"/>
              </w:rPr>
              <w:t xml:space="preserve"> </w:t>
            </w:r>
          </w:p>
          <w:p w14:paraId="08FD80BB" w14:textId="2357F2B5" w:rsidR="0006150D" w:rsidRPr="0006150D" w:rsidRDefault="0006150D" w:rsidP="00542060">
            <w:pPr>
              <w:pStyle w:val="ListParagraph"/>
              <w:numPr>
                <w:ilvl w:val="0"/>
                <w:numId w:val="14"/>
              </w:numPr>
              <w:rPr>
                <w:rFonts w:asciiTheme="majorHAnsi" w:hAnsiTheme="majorHAnsi" w:cstheme="majorHAnsi"/>
              </w:rPr>
            </w:pPr>
            <w:r w:rsidRPr="00AA4E79">
              <w:rPr>
                <w:rFonts w:asciiTheme="majorHAnsi" w:hAnsiTheme="majorHAnsi" w:cstheme="majorHAnsi"/>
              </w:rPr>
              <w:t>The teacher selects and uses teaching approaches appropriate to the learning objective and to the students’ learning</w:t>
            </w:r>
          </w:p>
        </w:tc>
      </w:tr>
      <w:tr w:rsidR="0006150D" w14:paraId="240987B2" w14:textId="77777777" w:rsidTr="00542060">
        <w:trPr>
          <w:trHeight w:val="300"/>
        </w:trPr>
        <w:tc>
          <w:tcPr>
            <w:tcW w:w="14681" w:type="dxa"/>
            <w:gridSpan w:val="5"/>
          </w:tcPr>
          <w:p w14:paraId="38D65A9D" w14:textId="77777777" w:rsidR="0006150D" w:rsidRDefault="0006150D" w:rsidP="00542060">
            <w:pPr>
              <w:pStyle w:val="Normal1"/>
              <w:spacing w:before="100" w:after="280" w:line="240" w:lineRule="auto"/>
              <w:rPr>
                <w:rFonts w:ascii="Calibri" w:eastAsia="Calibri" w:hAnsi="Calibri" w:cs="Calibri"/>
              </w:rPr>
            </w:pPr>
            <w:r>
              <w:rPr>
                <w:rFonts w:ascii="Calibri" w:eastAsia="Calibri" w:hAnsi="Calibri" w:cs="Calibri"/>
              </w:rPr>
              <w:t>STATEMENT(S): (From Digital Learning Framework)</w:t>
            </w:r>
          </w:p>
          <w:p w14:paraId="62F9CBBA" w14:textId="1EC2E750" w:rsidR="0006150D" w:rsidRPr="0006150D" w:rsidRDefault="0006150D" w:rsidP="008D16D5">
            <w:pPr>
              <w:pStyle w:val="ListParagraph"/>
              <w:numPr>
                <w:ilvl w:val="0"/>
                <w:numId w:val="16"/>
              </w:numPr>
              <w:rPr>
                <w:rFonts w:asciiTheme="majorHAnsi" w:hAnsiTheme="majorHAnsi" w:cstheme="majorHAnsi"/>
              </w:rPr>
            </w:pPr>
            <w:r w:rsidRPr="0006150D">
              <w:rPr>
                <w:rFonts w:asciiTheme="majorHAnsi" w:hAnsiTheme="majorHAnsi" w:cstheme="majorHAnsi"/>
              </w:rPr>
              <w:t>Teachers are aware of, and purposefully use a range of digital technologies appropriate to the learning objectives and learning needs of their students when designing learning activities</w:t>
            </w:r>
          </w:p>
        </w:tc>
      </w:tr>
      <w:tr w:rsidR="0006150D" w14:paraId="629CFE02" w14:textId="77777777" w:rsidTr="00542060">
        <w:trPr>
          <w:trHeight w:val="300"/>
        </w:trPr>
        <w:tc>
          <w:tcPr>
            <w:tcW w:w="14681" w:type="dxa"/>
            <w:gridSpan w:val="5"/>
          </w:tcPr>
          <w:p w14:paraId="584442F1" w14:textId="4DC90A7E" w:rsidR="00382B39" w:rsidRPr="007542B4" w:rsidRDefault="0006150D" w:rsidP="00542060">
            <w:pPr>
              <w:pStyle w:val="Normal1"/>
              <w:spacing w:before="100" w:after="100" w:line="240" w:lineRule="auto"/>
              <w:rPr>
                <w:rFonts w:asciiTheme="majorHAnsi" w:eastAsia="Calibri" w:hAnsiTheme="majorHAnsi" w:cstheme="majorHAnsi"/>
              </w:rPr>
            </w:pPr>
            <w:r w:rsidRPr="007542B4">
              <w:rPr>
                <w:rFonts w:asciiTheme="majorHAnsi" w:eastAsia="Calibri" w:hAnsiTheme="majorHAnsi" w:cstheme="majorHAnsi"/>
              </w:rPr>
              <w:t xml:space="preserve">TARGETS: (What do we want to achieve?)  </w:t>
            </w:r>
            <w:r w:rsidRPr="007542B4">
              <w:rPr>
                <w:rFonts w:asciiTheme="majorHAnsi" w:eastAsia="Calibri" w:hAnsiTheme="majorHAnsi" w:cstheme="majorHAnsi"/>
              </w:rPr>
              <w:br/>
              <w:t xml:space="preserve">                                       </w:t>
            </w:r>
          </w:p>
          <w:p w14:paraId="1E9179C4" w14:textId="28AA6FF4" w:rsidR="00382B39" w:rsidRPr="007542B4" w:rsidRDefault="008D16D5" w:rsidP="007542B4">
            <w:pPr>
              <w:pStyle w:val="ListParagraph"/>
              <w:numPr>
                <w:ilvl w:val="0"/>
                <w:numId w:val="14"/>
              </w:numPr>
              <w:jc w:val="both"/>
              <w:rPr>
                <w:rFonts w:asciiTheme="majorHAnsi" w:hAnsiTheme="majorHAnsi" w:cstheme="majorHAnsi"/>
                <w:iCs/>
              </w:rPr>
            </w:pPr>
            <w:r>
              <w:rPr>
                <w:rFonts w:asciiTheme="majorHAnsi" w:hAnsiTheme="majorHAnsi" w:cstheme="majorHAnsi"/>
                <w:iCs/>
                <w:lang w:val="en-IE"/>
              </w:rPr>
              <w:t xml:space="preserve">Teachers are aware of how to use </w:t>
            </w:r>
            <w:r w:rsidR="00382B39" w:rsidRPr="007542B4">
              <w:rPr>
                <w:rFonts w:asciiTheme="majorHAnsi" w:hAnsiTheme="majorHAnsi" w:cstheme="majorHAnsi"/>
                <w:iCs/>
              </w:rPr>
              <w:t>I</w:t>
            </w:r>
            <w:r>
              <w:rPr>
                <w:rFonts w:asciiTheme="majorHAnsi" w:hAnsiTheme="majorHAnsi" w:cstheme="majorHAnsi"/>
                <w:iCs/>
              </w:rPr>
              <w:t xml:space="preserve">CT </w:t>
            </w:r>
            <w:r>
              <w:rPr>
                <w:rFonts w:asciiTheme="majorHAnsi" w:hAnsiTheme="majorHAnsi" w:cstheme="majorHAnsi"/>
                <w:iCs/>
                <w:lang w:val="en-IE"/>
              </w:rPr>
              <w:t xml:space="preserve">to </w:t>
            </w:r>
            <w:r>
              <w:rPr>
                <w:rFonts w:asciiTheme="majorHAnsi" w:hAnsiTheme="majorHAnsi" w:cstheme="majorHAnsi"/>
                <w:iCs/>
              </w:rPr>
              <w:t>capture</w:t>
            </w:r>
            <w:r w:rsidR="00382B39" w:rsidRPr="007542B4">
              <w:rPr>
                <w:rFonts w:asciiTheme="majorHAnsi" w:hAnsiTheme="majorHAnsi" w:cstheme="majorHAnsi"/>
                <w:iCs/>
              </w:rPr>
              <w:t xml:space="preserve"> evidence of student learning throughout learning sequences, supporting ongoing assessment.</w:t>
            </w:r>
          </w:p>
          <w:p w14:paraId="2E039FCE" w14:textId="77777777" w:rsidR="0006150D" w:rsidRDefault="00382B39" w:rsidP="008D16D5">
            <w:pPr>
              <w:pStyle w:val="ListParagraph"/>
              <w:numPr>
                <w:ilvl w:val="0"/>
                <w:numId w:val="14"/>
              </w:numPr>
              <w:rPr>
                <w:rFonts w:asciiTheme="majorHAnsi" w:hAnsiTheme="majorHAnsi" w:cstheme="majorHAnsi"/>
                <w:iCs/>
              </w:rPr>
            </w:pPr>
            <w:r w:rsidRPr="007542B4">
              <w:rPr>
                <w:rFonts w:asciiTheme="majorHAnsi" w:hAnsiTheme="majorHAnsi" w:cstheme="majorHAnsi"/>
                <w:iCs/>
              </w:rPr>
              <w:t>Innovation and the use of emerging technologies is supported and evaluated to inform professional learning, curriculum and school planning and is shared across the School Community and with other Schools.</w:t>
            </w:r>
          </w:p>
          <w:p w14:paraId="1CA78B70" w14:textId="0C8D9116" w:rsidR="008D16D5" w:rsidRPr="008D16D5" w:rsidRDefault="008D16D5" w:rsidP="008D16D5">
            <w:pPr>
              <w:pStyle w:val="ListParagraph"/>
              <w:ind w:left="360"/>
              <w:rPr>
                <w:rFonts w:asciiTheme="majorHAnsi" w:hAnsiTheme="majorHAnsi" w:cstheme="majorHAnsi"/>
                <w:iCs/>
              </w:rPr>
            </w:pPr>
          </w:p>
        </w:tc>
      </w:tr>
      <w:tr w:rsidR="0006150D" w14:paraId="3F34307A" w14:textId="77777777" w:rsidTr="00542060">
        <w:trPr>
          <w:trHeight w:val="300"/>
        </w:trPr>
        <w:tc>
          <w:tcPr>
            <w:tcW w:w="2972" w:type="dxa"/>
            <w:shd w:val="clear" w:color="auto" w:fill="3D85C6"/>
          </w:tcPr>
          <w:p w14:paraId="3BC98704" w14:textId="77777777" w:rsidR="0006150D" w:rsidRDefault="0006150D" w:rsidP="00542060">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ACTIONS</w:t>
            </w:r>
          </w:p>
          <w:p w14:paraId="3D4D7AB2" w14:textId="77777777" w:rsidR="0006150D" w:rsidRDefault="0006150D" w:rsidP="00542060">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needs to be done?)</w:t>
            </w:r>
          </w:p>
        </w:tc>
        <w:tc>
          <w:tcPr>
            <w:tcW w:w="2972" w:type="dxa"/>
            <w:shd w:val="clear" w:color="auto" w:fill="3D85C6"/>
          </w:tcPr>
          <w:p w14:paraId="6068DB20" w14:textId="77777777" w:rsidR="0006150D" w:rsidRDefault="0006150D" w:rsidP="00542060">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TIMEFRAME</w:t>
            </w:r>
          </w:p>
          <w:p w14:paraId="31AB3A03" w14:textId="77777777" w:rsidR="0006150D" w:rsidRDefault="0006150D" w:rsidP="00542060">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(When is it to be done by?)</w:t>
            </w:r>
          </w:p>
        </w:tc>
        <w:tc>
          <w:tcPr>
            <w:tcW w:w="2972" w:type="dxa"/>
            <w:shd w:val="clear" w:color="auto" w:fill="3D85C6"/>
          </w:tcPr>
          <w:p w14:paraId="10DD4156" w14:textId="77777777" w:rsidR="0006150D" w:rsidRDefault="0006150D" w:rsidP="00542060">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PERSONS / GROUPS RESPONSIBLE</w:t>
            </w:r>
          </w:p>
          <w:p w14:paraId="13203538" w14:textId="77777777" w:rsidR="0006150D" w:rsidRDefault="0006150D" w:rsidP="00542060">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(Who is to do it?)</w:t>
            </w:r>
          </w:p>
        </w:tc>
        <w:tc>
          <w:tcPr>
            <w:tcW w:w="2972" w:type="dxa"/>
            <w:shd w:val="clear" w:color="auto" w:fill="3D85C6"/>
          </w:tcPr>
          <w:p w14:paraId="55A668EE" w14:textId="77777777" w:rsidR="0006150D" w:rsidRDefault="0006150D" w:rsidP="00542060">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CRITERIA FOR SUCCESS</w:t>
            </w:r>
          </w:p>
          <w:p w14:paraId="6C144627" w14:textId="77777777" w:rsidR="0006150D" w:rsidRDefault="0006150D" w:rsidP="00542060">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are the desired outcomes?)</w:t>
            </w:r>
          </w:p>
        </w:tc>
        <w:tc>
          <w:tcPr>
            <w:tcW w:w="2793" w:type="dxa"/>
            <w:shd w:val="clear" w:color="auto" w:fill="3D85C6"/>
          </w:tcPr>
          <w:p w14:paraId="60D4423F" w14:textId="77777777" w:rsidR="0006150D" w:rsidRDefault="0006150D" w:rsidP="00542060">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RESOURCES</w:t>
            </w:r>
          </w:p>
          <w:p w14:paraId="49FE634C" w14:textId="77777777" w:rsidR="0006150D" w:rsidRDefault="0006150D" w:rsidP="00542060">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resources are needed?)</w:t>
            </w:r>
          </w:p>
        </w:tc>
      </w:tr>
      <w:tr w:rsidR="0006150D" w14:paraId="2AFCCF5E" w14:textId="77777777" w:rsidTr="00542060">
        <w:trPr>
          <w:trHeight w:val="1616"/>
        </w:trPr>
        <w:tc>
          <w:tcPr>
            <w:tcW w:w="2972" w:type="dxa"/>
            <w:tcBorders>
              <w:bottom w:val="single" w:sz="4" w:space="0" w:color="000000"/>
            </w:tcBorders>
          </w:tcPr>
          <w:p w14:paraId="1FD4744F" w14:textId="3235B8B7" w:rsidR="00382B39" w:rsidRPr="008D16D5" w:rsidRDefault="00382B39" w:rsidP="00382B39">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hAnsiTheme="majorHAnsi" w:cstheme="majorHAnsi"/>
                <w:color w:val="auto"/>
              </w:rPr>
            </w:pPr>
            <w:r w:rsidRPr="008D16D5">
              <w:rPr>
                <w:rFonts w:asciiTheme="majorHAnsi" w:hAnsiTheme="majorHAnsi" w:cstheme="majorHAnsi"/>
                <w:color w:val="auto"/>
              </w:rPr>
              <w:t>Work with staff in developing skills in incorporating ICT into learning, teaching and assessment practice.</w:t>
            </w:r>
          </w:p>
          <w:p w14:paraId="3409758D" w14:textId="489BAEA9" w:rsidR="00382B39" w:rsidRPr="008D16D5" w:rsidRDefault="008D16D5" w:rsidP="008D16D5">
            <w:pPr>
              <w:pStyle w:val="Normal1"/>
              <w:numPr>
                <w:ilvl w:val="0"/>
                <w:numId w:val="2"/>
              </w:numPr>
              <w:spacing w:line="240" w:lineRule="auto"/>
              <w:contextualSpacing/>
              <w:rPr>
                <w:rFonts w:asciiTheme="majorHAnsi" w:eastAsia="Calibri" w:hAnsiTheme="majorHAnsi" w:cstheme="majorHAnsi"/>
              </w:rPr>
            </w:pPr>
            <w:r>
              <w:rPr>
                <w:rFonts w:asciiTheme="majorHAnsi" w:hAnsiTheme="majorHAnsi" w:cstheme="majorHAnsi"/>
                <w:color w:val="auto"/>
              </w:rPr>
              <w:t>Continue to provide professional development</w:t>
            </w:r>
            <w:r w:rsidR="00382B39" w:rsidRPr="008D16D5">
              <w:rPr>
                <w:rFonts w:asciiTheme="majorHAnsi" w:hAnsiTheme="majorHAnsi" w:cstheme="majorHAnsi"/>
                <w:color w:val="auto"/>
              </w:rPr>
              <w:t xml:space="preserve"> for staff</w:t>
            </w:r>
            <w:r>
              <w:rPr>
                <w:rFonts w:asciiTheme="majorHAnsi" w:hAnsiTheme="majorHAnsi" w:cstheme="majorHAnsi"/>
                <w:color w:val="auto"/>
                <w:lang w:val="en-IE"/>
              </w:rPr>
              <w:t xml:space="preserve"> (assessment has been </w:t>
            </w:r>
            <w:r>
              <w:rPr>
                <w:rFonts w:asciiTheme="majorHAnsi" w:hAnsiTheme="majorHAnsi" w:cstheme="majorHAnsi"/>
                <w:color w:val="auto"/>
                <w:lang w:val="en-IE"/>
              </w:rPr>
              <w:lastRenderedPageBreak/>
              <w:t>identified as an area for development from incidental inspection)</w:t>
            </w:r>
          </w:p>
          <w:p w14:paraId="5034984E" w14:textId="37E9B035" w:rsidR="00382B39" w:rsidRPr="008D16D5" w:rsidRDefault="00382B39" w:rsidP="00B16CE0">
            <w:pPr>
              <w:numPr>
                <w:ilvl w:val="0"/>
                <w:numId w:val="2"/>
              </w:numPr>
              <w:pBdr>
                <w:top w:val="none" w:sz="0" w:space="0" w:color="auto"/>
                <w:left w:val="none" w:sz="0" w:space="0" w:color="auto"/>
                <w:bottom w:val="none" w:sz="0" w:space="0" w:color="auto"/>
                <w:right w:val="none" w:sz="0" w:space="0" w:color="auto"/>
                <w:between w:val="none" w:sz="0" w:space="0" w:color="auto"/>
              </w:pBdr>
              <w:spacing w:line="240" w:lineRule="auto"/>
              <w:rPr>
                <w:rFonts w:asciiTheme="majorHAnsi" w:hAnsiTheme="majorHAnsi" w:cstheme="majorHAnsi"/>
                <w:color w:val="auto"/>
              </w:rPr>
            </w:pPr>
            <w:r w:rsidRPr="008D16D5">
              <w:rPr>
                <w:rFonts w:asciiTheme="majorHAnsi" w:hAnsiTheme="majorHAnsi" w:cstheme="majorHAnsi"/>
                <w:color w:val="auto"/>
              </w:rPr>
              <w:t>PD sessions using teachers more confident with ICT to model eLearning, strategies and coach others</w:t>
            </w:r>
            <w:r w:rsidR="008D16D5">
              <w:rPr>
                <w:rFonts w:asciiTheme="majorHAnsi" w:hAnsiTheme="majorHAnsi" w:cstheme="majorHAnsi"/>
                <w:color w:val="auto"/>
                <w:lang w:val="en-IE"/>
              </w:rPr>
              <w:t xml:space="preserve"> (Link with Peace IV)</w:t>
            </w:r>
          </w:p>
        </w:tc>
        <w:tc>
          <w:tcPr>
            <w:tcW w:w="2972" w:type="dxa"/>
            <w:tcBorders>
              <w:bottom w:val="single" w:sz="4" w:space="0" w:color="000000"/>
            </w:tcBorders>
          </w:tcPr>
          <w:p w14:paraId="0CC3B5F7" w14:textId="7F9C6645" w:rsidR="0006150D" w:rsidRDefault="002D17EB" w:rsidP="00542060">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lastRenderedPageBreak/>
              <w:t>2017 and onwards continuing to reflect on schools needs as times passes</w:t>
            </w:r>
          </w:p>
        </w:tc>
        <w:tc>
          <w:tcPr>
            <w:tcW w:w="2972" w:type="dxa"/>
            <w:tcBorders>
              <w:bottom w:val="single" w:sz="4" w:space="0" w:color="000000"/>
            </w:tcBorders>
          </w:tcPr>
          <w:p w14:paraId="6D2A3A05" w14:textId="77777777" w:rsidR="00382B39" w:rsidRPr="00382B39" w:rsidRDefault="00382B39" w:rsidP="00382B39">
            <w:pPr>
              <w:pStyle w:val="ListParagraph"/>
              <w:numPr>
                <w:ilvl w:val="0"/>
                <w:numId w:val="2"/>
              </w:numPr>
              <w:jc w:val="both"/>
              <w:rPr>
                <w:rFonts w:asciiTheme="majorHAnsi" w:hAnsiTheme="majorHAnsi" w:cstheme="majorHAnsi"/>
              </w:rPr>
            </w:pPr>
            <w:r w:rsidRPr="00382B39">
              <w:rPr>
                <w:rFonts w:asciiTheme="majorHAnsi" w:hAnsiTheme="majorHAnsi" w:cstheme="majorHAnsi"/>
              </w:rPr>
              <w:t>Whole Staff</w:t>
            </w:r>
          </w:p>
          <w:p w14:paraId="0800D625" w14:textId="77777777" w:rsidR="00382B39" w:rsidRPr="00382B39" w:rsidRDefault="00382B39" w:rsidP="00382B39">
            <w:pPr>
              <w:jc w:val="both"/>
              <w:rPr>
                <w:rFonts w:asciiTheme="majorHAnsi" w:hAnsiTheme="majorHAnsi" w:cstheme="majorHAnsi"/>
              </w:rPr>
            </w:pPr>
          </w:p>
          <w:p w14:paraId="4B287F19" w14:textId="2323F487" w:rsidR="0006150D" w:rsidRDefault="00382B39" w:rsidP="00382B39">
            <w:pPr>
              <w:pStyle w:val="Normal1"/>
              <w:numPr>
                <w:ilvl w:val="0"/>
                <w:numId w:val="2"/>
              </w:numPr>
              <w:spacing w:line="240" w:lineRule="auto"/>
              <w:contextualSpacing/>
              <w:rPr>
                <w:rFonts w:ascii="Calibri" w:eastAsia="Calibri" w:hAnsi="Calibri" w:cs="Calibri"/>
                <w:sz w:val="20"/>
                <w:szCs w:val="20"/>
              </w:rPr>
            </w:pPr>
            <w:r w:rsidRPr="00382B39">
              <w:rPr>
                <w:rFonts w:asciiTheme="majorHAnsi" w:hAnsiTheme="majorHAnsi" w:cstheme="majorHAnsi"/>
              </w:rPr>
              <w:t>Principal</w:t>
            </w:r>
          </w:p>
        </w:tc>
        <w:tc>
          <w:tcPr>
            <w:tcW w:w="2972" w:type="dxa"/>
            <w:tcBorders>
              <w:bottom w:val="single" w:sz="4" w:space="0" w:color="000000"/>
            </w:tcBorders>
          </w:tcPr>
          <w:p w14:paraId="75CBAA71" w14:textId="77777777" w:rsidR="0006150D" w:rsidRPr="002D17EB" w:rsidRDefault="002D17EB" w:rsidP="00542060">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Teachers become increasingly more aware and competent in the use of digital technologies.</w:t>
            </w:r>
          </w:p>
          <w:p w14:paraId="6BA0CF07" w14:textId="20CA6455" w:rsidR="002D17EB" w:rsidRDefault="002D17EB" w:rsidP="00542060">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Teachers own digital literacy improves (assess through reflection on </w:t>
            </w:r>
            <w:proofErr w:type="spellStart"/>
            <w:r>
              <w:rPr>
                <w:rFonts w:ascii="Calibri" w:eastAsia="Calibri" w:hAnsi="Calibri" w:cs="Calibri"/>
                <w:sz w:val="20"/>
                <w:szCs w:val="20"/>
                <w:lang w:val="en-IE"/>
              </w:rPr>
              <w:t>cuntas</w:t>
            </w:r>
            <w:proofErr w:type="spellEnd"/>
            <w:r>
              <w:rPr>
                <w:rFonts w:ascii="Calibri" w:eastAsia="Calibri" w:hAnsi="Calibri" w:cs="Calibri"/>
                <w:sz w:val="20"/>
                <w:szCs w:val="20"/>
                <w:lang w:val="en-IE"/>
              </w:rPr>
              <w:t xml:space="preserve"> </w:t>
            </w:r>
            <w:proofErr w:type="spellStart"/>
            <w:r>
              <w:rPr>
                <w:rFonts w:ascii="Calibri" w:eastAsia="Calibri" w:hAnsi="Calibri" w:cs="Calibri"/>
                <w:sz w:val="20"/>
                <w:szCs w:val="20"/>
                <w:lang w:val="en-IE"/>
              </w:rPr>
              <w:t>miosúil</w:t>
            </w:r>
            <w:proofErr w:type="spellEnd"/>
            <w:r>
              <w:rPr>
                <w:rFonts w:ascii="Calibri" w:eastAsia="Calibri" w:hAnsi="Calibri" w:cs="Calibri"/>
                <w:sz w:val="20"/>
                <w:szCs w:val="20"/>
                <w:lang w:val="en-IE"/>
              </w:rPr>
              <w:t>)</w:t>
            </w:r>
          </w:p>
        </w:tc>
        <w:tc>
          <w:tcPr>
            <w:tcW w:w="2793" w:type="dxa"/>
            <w:tcBorders>
              <w:bottom w:val="single" w:sz="4" w:space="0" w:color="000000"/>
            </w:tcBorders>
          </w:tcPr>
          <w:p w14:paraId="1C475B2F" w14:textId="21AFBE4D" w:rsidR="002D17EB" w:rsidRPr="002D17EB" w:rsidRDefault="002D17EB" w:rsidP="002D17EB">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Principal as facilitator</w:t>
            </w:r>
          </w:p>
          <w:p w14:paraId="2085F256" w14:textId="77777777" w:rsidR="002D17EB" w:rsidRPr="002D17EB" w:rsidRDefault="002D17EB" w:rsidP="002D17EB">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PEACE IV professional development grant (integrate with STEM technology)</w:t>
            </w:r>
          </w:p>
          <w:p w14:paraId="13331D6E" w14:textId="00D98F7E" w:rsidR="002D17EB" w:rsidRPr="002D17EB" w:rsidRDefault="002D17EB" w:rsidP="002D17EB">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PDST</w:t>
            </w:r>
          </w:p>
        </w:tc>
      </w:tr>
      <w:tr w:rsidR="0006150D" w14:paraId="52BC33D5" w14:textId="77777777" w:rsidTr="00542060">
        <w:trPr>
          <w:trHeight w:val="640"/>
        </w:trPr>
        <w:tc>
          <w:tcPr>
            <w:tcW w:w="14681" w:type="dxa"/>
            <w:gridSpan w:val="5"/>
            <w:shd w:val="clear" w:color="auto" w:fill="3D85C6"/>
          </w:tcPr>
          <w:p w14:paraId="3FAC0AC9" w14:textId="77777777" w:rsidR="0006150D" w:rsidRDefault="0006150D" w:rsidP="00542060">
            <w:pPr>
              <w:pStyle w:val="Normal1"/>
              <w:spacing w:line="240" w:lineRule="auto"/>
              <w:jc w:val="both"/>
              <w:rPr>
                <w:rFonts w:ascii="Calibri" w:eastAsia="Calibri" w:hAnsi="Calibri" w:cs="Calibri"/>
                <w:color w:val="FFFFFF"/>
              </w:rPr>
            </w:pPr>
            <w:r>
              <w:rPr>
                <w:rFonts w:ascii="Calibri" w:eastAsia="Calibri" w:hAnsi="Calibri" w:cs="Calibri"/>
                <w:color w:val="FFFFFF"/>
              </w:rPr>
              <w:lastRenderedPageBreak/>
              <w:t>EVALUATION PROCEDURES:</w:t>
            </w:r>
          </w:p>
          <w:p w14:paraId="46269F5B" w14:textId="77777777" w:rsidR="0006150D" w:rsidRDefault="0006150D" w:rsidP="00542060">
            <w:pPr>
              <w:pStyle w:val="Normal1"/>
              <w:spacing w:line="240" w:lineRule="auto"/>
              <w:jc w:val="both"/>
              <w:rPr>
                <w:rFonts w:ascii="Calibri" w:eastAsia="Calibri" w:hAnsi="Calibri" w:cs="Calibri"/>
                <w:color w:val="FFFFFF"/>
                <w:sz w:val="18"/>
                <w:szCs w:val="18"/>
              </w:rPr>
            </w:pPr>
            <w:r>
              <w:rPr>
                <w:rFonts w:ascii="Calibri" w:eastAsia="Calibri" w:hAnsi="Calibri" w:cs="Calibri"/>
                <w:color w:val="FFFFFF"/>
                <w:sz w:val="18"/>
                <w:szCs w:val="18"/>
              </w:rPr>
              <w:t>(How are we progressing? Do we need to make adjustments? Have we achieved our targets?)</w:t>
            </w:r>
          </w:p>
        </w:tc>
      </w:tr>
      <w:tr w:rsidR="0006150D" w14:paraId="6559BA72" w14:textId="77777777" w:rsidTr="00542060">
        <w:trPr>
          <w:trHeight w:val="1040"/>
        </w:trPr>
        <w:tc>
          <w:tcPr>
            <w:tcW w:w="14681" w:type="dxa"/>
            <w:gridSpan w:val="5"/>
          </w:tcPr>
          <w:p w14:paraId="191D610D" w14:textId="77777777" w:rsidR="0006150D" w:rsidRDefault="0006150D" w:rsidP="00542060">
            <w:pPr>
              <w:pStyle w:val="Normal1"/>
              <w:spacing w:line="240" w:lineRule="auto"/>
              <w:jc w:val="both"/>
              <w:rPr>
                <w:rFonts w:ascii="Calibri" w:eastAsia="Calibri" w:hAnsi="Calibri" w:cs="Calibri"/>
              </w:rPr>
            </w:pPr>
          </w:p>
          <w:p w14:paraId="1720EE11" w14:textId="77777777" w:rsidR="0006150D" w:rsidRDefault="0006150D" w:rsidP="00542060">
            <w:pPr>
              <w:pStyle w:val="Normal1"/>
              <w:spacing w:line="240" w:lineRule="auto"/>
              <w:jc w:val="both"/>
              <w:rPr>
                <w:rFonts w:ascii="Calibri" w:eastAsia="Calibri" w:hAnsi="Calibri" w:cs="Calibri"/>
              </w:rPr>
            </w:pPr>
          </w:p>
        </w:tc>
      </w:tr>
    </w:tbl>
    <w:p w14:paraId="7390F322" w14:textId="204B1387" w:rsidR="0006150D" w:rsidRDefault="0006150D">
      <w:pPr>
        <w:pStyle w:val="Normal1"/>
        <w:spacing w:line="259" w:lineRule="auto"/>
        <w:jc w:val="both"/>
        <w:rPr>
          <w:rFonts w:ascii="Calibri" w:eastAsia="Calibri" w:hAnsi="Calibri" w:cs="Calibri"/>
          <w:b/>
          <w:lang w:val="en-IE"/>
        </w:rPr>
      </w:pPr>
    </w:p>
    <w:p w14:paraId="7B38E819" w14:textId="512D00EA" w:rsidR="0006150D" w:rsidRDefault="0006150D">
      <w:pPr>
        <w:pStyle w:val="Normal1"/>
        <w:spacing w:line="259" w:lineRule="auto"/>
        <w:jc w:val="both"/>
        <w:rPr>
          <w:rFonts w:ascii="Calibri" w:eastAsia="Calibri" w:hAnsi="Calibri" w:cs="Calibri"/>
          <w:b/>
          <w:lang w:val="en-IE"/>
        </w:rPr>
      </w:pPr>
    </w:p>
    <w:tbl>
      <w:tblPr>
        <w:tblStyle w:val="a0"/>
        <w:tblW w:w="14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972"/>
        <w:gridCol w:w="2972"/>
        <w:gridCol w:w="2972"/>
        <w:gridCol w:w="2793"/>
      </w:tblGrid>
      <w:tr w:rsidR="0006150D" w14:paraId="1550C748" w14:textId="77777777" w:rsidTr="00542060">
        <w:trPr>
          <w:trHeight w:val="300"/>
        </w:trPr>
        <w:tc>
          <w:tcPr>
            <w:tcW w:w="14681" w:type="dxa"/>
            <w:gridSpan w:val="5"/>
          </w:tcPr>
          <w:p w14:paraId="4B209A92" w14:textId="33D6C4A3" w:rsidR="0006150D" w:rsidRPr="00C01F74" w:rsidRDefault="0006150D" w:rsidP="0006150D">
            <w:pPr>
              <w:pStyle w:val="Normal1"/>
              <w:spacing w:before="100" w:after="280" w:line="240" w:lineRule="auto"/>
              <w:rPr>
                <w:rFonts w:ascii="Calibri" w:eastAsia="Calibri" w:hAnsi="Calibri" w:cs="Calibri"/>
                <w:color w:val="auto"/>
              </w:rPr>
            </w:pPr>
            <w:r w:rsidRPr="00C01F74">
              <w:rPr>
                <w:rFonts w:ascii="Calibri" w:eastAsia="Calibri" w:hAnsi="Calibri" w:cs="Calibri"/>
                <w:color w:val="auto"/>
              </w:rPr>
              <w:t xml:space="preserve">DOMAIN: (From Digital Learning Framework) </w:t>
            </w:r>
          </w:p>
          <w:p w14:paraId="3CD6BE56" w14:textId="54E36987" w:rsidR="0006150D" w:rsidRPr="0006150D" w:rsidRDefault="0006150D" w:rsidP="0006150D">
            <w:pPr>
              <w:rPr>
                <w:rFonts w:ascii="Calibri" w:eastAsia="Calibri" w:hAnsi="Calibri" w:cs="Calibri"/>
              </w:rPr>
            </w:pPr>
            <w:r w:rsidRPr="00C01F74">
              <w:rPr>
                <w:rFonts w:asciiTheme="majorHAnsi" w:hAnsiTheme="majorHAnsi" w:cstheme="majorHAnsi"/>
                <w:color w:val="auto"/>
              </w:rPr>
              <w:t>D4: Teachers’ Collective/Collaborative Practice</w:t>
            </w:r>
            <w:r w:rsidRPr="00C01F74">
              <w:rPr>
                <w:rFonts w:asciiTheme="majorHAnsi" w:hAnsiTheme="majorHAnsi" w:cstheme="majorHAnsi"/>
                <w:color w:val="auto"/>
                <w:lang w:val="en-IE"/>
              </w:rPr>
              <w:t>:</w:t>
            </w:r>
            <w:r w:rsidRPr="00C01F74">
              <w:rPr>
                <w:rFonts w:asciiTheme="majorHAnsi" w:hAnsiTheme="majorHAnsi" w:cstheme="majorHAnsi"/>
                <w:color w:val="auto"/>
              </w:rPr>
              <w:t xml:space="preserve"> </w:t>
            </w:r>
          </w:p>
        </w:tc>
      </w:tr>
      <w:tr w:rsidR="0006150D" w14:paraId="5829FE5D" w14:textId="77777777" w:rsidTr="00542060">
        <w:trPr>
          <w:trHeight w:val="300"/>
        </w:trPr>
        <w:tc>
          <w:tcPr>
            <w:tcW w:w="14681" w:type="dxa"/>
            <w:gridSpan w:val="5"/>
          </w:tcPr>
          <w:p w14:paraId="56F9C70F" w14:textId="77777777" w:rsidR="0006150D" w:rsidRDefault="0006150D" w:rsidP="00542060">
            <w:pPr>
              <w:rPr>
                <w:rFonts w:ascii="Calibri" w:eastAsia="Calibri" w:hAnsi="Calibri" w:cs="Calibri"/>
                <w:lang w:val="en-IE"/>
              </w:rPr>
            </w:pPr>
            <w:r>
              <w:rPr>
                <w:rFonts w:ascii="Calibri" w:eastAsia="Calibri" w:hAnsi="Calibri" w:cs="Calibri"/>
              </w:rPr>
              <w:t>STANDARD(S): (From Digital Learning Framework)</w:t>
            </w:r>
            <w:r>
              <w:rPr>
                <w:rFonts w:ascii="Calibri" w:eastAsia="Calibri" w:hAnsi="Calibri" w:cs="Calibri"/>
                <w:lang w:val="en-IE"/>
              </w:rPr>
              <w:t xml:space="preserve"> </w:t>
            </w:r>
          </w:p>
          <w:p w14:paraId="4756633D" w14:textId="7A275AF3" w:rsidR="0006150D" w:rsidRPr="00C01F74" w:rsidRDefault="0006150D" w:rsidP="00C01F74">
            <w:pPr>
              <w:pStyle w:val="ListParagraph"/>
              <w:numPr>
                <w:ilvl w:val="0"/>
                <w:numId w:val="14"/>
              </w:numPr>
              <w:rPr>
                <w:rFonts w:asciiTheme="majorHAnsi" w:hAnsiTheme="majorHAnsi" w:cstheme="majorHAnsi"/>
              </w:rPr>
            </w:pPr>
            <w:r w:rsidRPr="0006150D">
              <w:rPr>
                <w:rFonts w:asciiTheme="majorHAnsi" w:hAnsiTheme="majorHAnsi" w:cstheme="majorHAnsi"/>
              </w:rPr>
              <w:t>Teachers contribute to building whole-staff capacity by sharing their expertise</w:t>
            </w:r>
          </w:p>
        </w:tc>
      </w:tr>
      <w:tr w:rsidR="0006150D" w14:paraId="61AA2DF2" w14:textId="77777777" w:rsidTr="00542060">
        <w:trPr>
          <w:trHeight w:val="300"/>
        </w:trPr>
        <w:tc>
          <w:tcPr>
            <w:tcW w:w="14681" w:type="dxa"/>
            <w:gridSpan w:val="5"/>
          </w:tcPr>
          <w:p w14:paraId="5E102281" w14:textId="77777777" w:rsidR="0006150D" w:rsidRDefault="0006150D" w:rsidP="00542060">
            <w:pPr>
              <w:pStyle w:val="Normal1"/>
              <w:spacing w:before="100" w:after="280" w:line="240" w:lineRule="auto"/>
              <w:rPr>
                <w:rFonts w:ascii="Calibri" w:eastAsia="Calibri" w:hAnsi="Calibri" w:cs="Calibri"/>
              </w:rPr>
            </w:pPr>
            <w:r>
              <w:rPr>
                <w:rFonts w:ascii="Calibri" w:eastAsia="Calibri" w:hAnsi="Calibri" w:cs="Calibri"/>
              </w:rPr>
              <w:t>STATEMENT(S): (From Digital Learning Framework)</w:t>
            </w:r>
          </w:p>
          <w:p w14:paraId="72D02DC8" w14:textId="77777777" w:rsidR="0006150D" w:rsidRPr="0006150D" w:rsidRDefault="0006150D" w:rsidP="0006150D">
            <w:pPr>
              <w:pStyle w:val="ListParagraph"/>
              <w:numPr>
                <w:ilvl w:val="0"/>
                <w:numId w:val="16"/>
              </w:numPr>
              <w:rPr>
                <w:rFonts w:asciiTheme="majorHAnsi" w:hAnsiTheme="majorHAnsi" w:cstheme="majorHAnsi"/>
              </w:rPr>
            </w:pPr>
            <w:r w:rsidRPr="0006150D">
              <w:rPr>
                <w:rFonts w:asciiTheme="majorHAnsi" w:hAnsiTheme="majorHAnsi" w:cstheme="majorHAnsi"/>
              </w:rPr>
              <w:t>Teachers lead and support colleagues within the school to develop a shared vision of how digital technologies can enhance learning opportunities for all students</w:t>
            </w:r>
          </w:p>
          <w:p w14:paraId="2C089E35" w14:textId="21700A08" w:rsidR="0006150D" w:rsidRPr="0006150D" w:rsidRDefault="0006150D" w:rsidP="0006150D">
            <w:pPr>
              <w:rPr>
                <w:rFonts w:asciiTheme="majorHAnsi" w:hAnsiTheme="majorHAnsi" w:cstheme="majorHAnsi"/>
              </w:rPr>
            </w:pPr>
          </w:p>
        </w:tc>
      </w:tr>
      <w:tr w:rsidR="0006150D" w14:paraId="2C0E7150" w14:textId="77777777" w:rsidTr="00542060">
        <w:trPr>
          <w:trHeight w:val="300"/>
        </w:trPr>
        <w:tc>
          <w:tcPr>
            <w:tcW w:w="14681" w:type="dxa"/>
            <w:gridSpan w:val="5"/>
          </w:tcPr>
          <w:p w14:paraId="4EAFFC5A" w14:textId="77777777" w:rsidR="00D506CD" w:rsidRDefault="0006150D" w:rsidP="00542060">
            <w:pPr>
              <w:pStyle w:val="Normal1"/>
              <w:spacing w:before="100" w:after="100" w:line="240" w:lineRule="auto"/>
              <w:rPr>
                <w:rFonts w:ascii="Calibri" w:eastAsia="Calibri" w:hAnsi="Calibri" w:cs="Calibri"/>
              </w:rPr>
            </w:pPr>
            <w:r>
              <w:rPr>
                <w:rFonts w:ascii="Calibri" w:eastAsia="Calibri" w:hAnsi="Calibri" w:cs="Calibri"/>
              </w:rPr>
              <w:lastRenderedPageBreak/>
              <w:t xml:space="preserve">TARGETS: (What do we want to achieve?)  </w:t>
            </w:r>
          </w:p>
          <w:p w14:paraId="6D269803" w14:textId="1EACA9F5" w:rsidR="00C01F74" w:rsidRPr="00C01F74" w:rsidRDefault="00D506CD" w:rsidP="00C01F74">
            <w:pPr>
              <w:pStyle w:val="ListParagraph"/>
              <w:numPr>
                <w:ilvl w:val="0"/>
                <w:numId w:val="21"/>
              </w:numPr>
              <w:rPr>
                <w:rFonts w:asciiTheme="majorHAnsi" w:hAnsiTheme="majorHAnsi" w:cstheme="majorHAnsi"/>
                <w:iCs/>
                <w:color w:val="auto"/>
              </w:rPr>
            </w:pPr>
            <w:r w:rsidRPr="00C01F74">
              <w:rPr>
                <w:rFonts w:asciiTheme="majorHAnsi" w:hAnsiTheme="majorHAnsi" w:cstheme="majorHAnsi"/>
                <w:iCs/>
                <w:color w:val="auto"/>
              </w:rPr>
              <w:t xml:space="preserve">Staff are supported to regularly identify and review ICT professional learning goals and relevant resources and support programs. </w:t>
            </w:r>
            <w:r w:rsidR="009D033C">
              <w:rPr>
                <w:rFonts w:asciiTheme="majorHAnsi" w:hAnsiTheme="majorHAnsi" w:cstheme="majorHAnsi"/>
                <w:iCs/>
                <w:color w:val="auto"/>
                <w:lang w:val="en-IE"/>
              </w:rPr>
              <w:t>(</w:t>
            </w:r>
            <w:proofErr w:type="spellStart"/>
            <w:r w:rsidR="009D033C">
              <w:rPr>
                <w:rFonts w:asciiTheme="majorHAnsi" w:hAnsiTheme="majorHAnsi" w:cstheme="majorHAnsi"/>
                <w:iCs/>
                <w:color w:val="auto"/>
                <w:lang w:val="en-IE"/>
              </w:rPr>
              <w:t>Croke</w:t>
            </w:r>
            <w:proofErr w:type="spellEnd"/>
            <w:r w:rsidR="009D033C">
              <w:rPr>
                <w:rFonts w:asciiTheme="majorHAnsi" w:hAnsiTheme="majorHAnsi" w:cstheme="majorHAnsi"/>
                <w:iCs/>
                <w:color w:val="auto"/>
                <w:lang w:val="en-IE"/>
              </w:rPr>
              <w:t xml:space="preserve"> Park Hours)</w:t>
            </w:r>
          </w:p>
          <w:p w14:paraId="5070EF1F" w14:textId="7CA2A7EB" w:rsidR="00D506CD" w:rsidRPr="00C01F74" w:rsidRDefault="00D506CD" w:rsidP="00C01F74">
            <w:pPr>
              <w:pStyle w:val="ListParagraph"/>
              <w:numPr>
                <w:ilvl w:val="0"/>
                <w:numId w:val="21"/>
              </w:numPr>
              <w:rPr>
                <w:rFonts w:asciiTheme="majorHAnsi" w:hAnsiTheme="majorHAnsi" w:cstheme="majorHAnsi"/>
                <w:iCs/>
                <w:color w:val="auto"/>
              </w:rPr>
            </w:pPr>
            <w:r w:rsidRPr="00C01F74">
              <w:rPr>
                <w:rFonts w:asciiTheme="majorHAnsi" w:hAnsiTheme="majorHAnsi" w:cstheme="majorHAnsi"/>
                <w:iCs/>
                <w:color w:val="auto"/>
              </w:rPr>
              <w:t>Staff are encouraged to contribute to ICT professional learning networks.</w:t>
            </w:r>
          </w:p>
          <w:p w14:paraId="58B17CD2" w14:textId="6208B87B" w:rsidR="0006150D" w:rsidRPr="00C01F74" w:rsidRDefault="00C01F74" w:rsidP="00C01F74">
            <w:pPr>
              <w:pStyle w:val="ListParagraph"/>
              <w:numPr>
                <w:ilvl w:val="0"/>
                <w:numId w:val="21"/>
              </w:numPr>
              <w:rPr>
                <w:rFonts w:asciiTheme="majorHAnsi" w:hAnsiTheme="majorHAnsi" w:cstheme="majorHAnsi"/>
                <w:iCs/>
                <w:color w:val="auto"/>
                <w:lang w:val="en-IE"/>
              </w:rPr>
            </w:pPr>
            <w:r w:rsidRPr="00C01F74">
              <w:rPr>
                <w:rFonts w:asciiTheme="majorHAnsi" w:hAnsiTheme="majorHAnsi" w:cstheme="majorHAnsi"/>
                <w:iCs/>
                <w:color w:val="auto"/>
                <w:lang w:val="en-IE"/>
              </w:rPr>
              <w:t>Staff take part in Joint Professional Development in the area of STEM &amp; assessment of STEM as part of CASE peace IV.</w:t>
            </w:r>
            <w:r w:rsidR="0006150D" w:rsidRPr="00C01F74">
              <w:rPr>
                <w:rFonts w:ascii="Calibri" w:eastAsia="Calibri" w:hAnsi="Calibri" w:cs="Calibri"/>
                <w:sz w:val="20"/>
                <w:szCs w:val="20"/>
              </w:rPr>
              <w:br/>
              <w:t xml:space="preserve">                                                                           </w:t>
            </w:r>
          </w:p>
        </w:tc>
      </w:tr>
      <w:tr w:rsidR="0006150D" w14:paraId="19E5CFBA" w14:textId="77777777" w:rsidTr="00542060">
        <w:trPr>
          <w:trHeight w:val="300"/>
        </w:trPr>
        <w:tc>
          <w:tcPr>
            <w:tcW w:w="2972" w:type="dxa"/>
            <w:shd w:val="clear" w:color="auto" w:fill="3D85C6"/>
          </w:tcPr>
          <w:p w14:paraId="411DC88E" w14:textId="77777777" w:rsidR="0006150D" w:rsidRDefault="0006150D" w:rsidP="00542060">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ACTIONS</w:t>
            </w:r>
          </w:p>
          <w:p w14:paraId="2EA3B5CC" w14:textId="77777777" w:rsidR="0006150D" w:rsidRDefault="0006150D" w:rsidP="00542060">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needs to be done?)</w:t>
            </w:r>
          </w:p>
        </w:tc>
        <w:tc>
          <w:tcPr>
            <w:tcW w:w="2972" w:type="dxa"/>
            <w:shd w:val="clear" w:color="auto" w:fill="3D85C6"/>
          </w:tcPr>
          <w:p w14:paraId="59820E27" w14:textId="77777777" w:rsidR="0006150D" w:rsidRDefault="0006150D" w:rsidP="00542060">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TIMEFRAME</w:t>
            </w:r>
          </w:p>
          <w:p w14:paraId="6D65CD1A" w14:textId="77777777" w:rsidR="0006150D" w:rsidRDefault="0006150D" w:rsidP="00542060">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(When is it to be done by?)</w:t>
            </w:r>
          </w:p>
        </w:tc>
        <w:tc>
          <w:tcPr>
            <w:tcW w:w="2972" w:type="dxa"/>
            <w:shd w:val="clear" w:color="auto" w:fill="3D85C6"/>
          </w:tcPr>
          <w:p w14:paraId="757A3D9A" w14:textId="77777777" w:rsidR="0006150D" w:rsidRDefault="0006150D" w:rsidP="00542060">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PERSONS / GROUPS RESPONSIBLE</w:t>
            </w:r>
          </w:p>
          <w:p w14:paraId="6D9A3128" w14:textId="77777777" w:rsidR="0006150D" w:rsidRDefault="0006150D" w:rsidP="00542060">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(Who is to do it?)</w:t>
            </w:r>
          </w:p>
        </w:tc>
        <w:tc>
          <w:tcPr>
            <w:tcW w:w="2972" w:type="dxa"/>
            <w:shd w:val="clear" w:color="auto" w:fill="3D85C6"/>
          </w:tcPr>
          <w:p w14:paraId="4F5CC13E" w14:textId="77777777" w:rsidR="0006150D" w:rsidRDefault="0006150D" w:rsidP="00542060">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CRITERIA FOR SUCCESS</w:t>
            </w:r>
          </w:p>
          <w:p w14:paraId="346E4F26" w14:textId="77777777" w:rsidR="0006150D" w:rsidRDefault="0006150D" w:rsidP="00542060">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are the desired outcomes?)</w:t>
            </w:r>
          </w:p>
        </w:tc>
        <w:tc>
          <w:tcPr>
            <w:tcW w:w="2793" w:type="dxa"/>
            <w:shd w:val="clear" w:color="auto" w:fill="3D85C6"/>
          </w:tcPr>
          <w:p w14:paraId="06DF46AA" w14:textId="77777777" w:rsidR="0006150D" w:rsidRDefault="0006150D" w:rsidP="00542060">
            <w:pPr>
              <w:pStyle w:val="Normal1"/>
              <w:spacing w:line="240" w:lineRule="auto"/>
              <w:jc w:val="center"/>
              <w:rPr>
                <w:rFonts w:ascii="Calibri" w:eastAsia="Calibri" w:hAnsi="Calibri" w:cs="Calibri"/>
                <w:color w:val="FFFFFF"/>
                <w:sz w:val="24"/>
                <w:szCs w:val="24"/>
              </w:rPr>
            </w:pPr>
            <w:r>
              <w:rPr>
                <w:rFonts w:ascii="Calibri" w:eastAsia="Calibri" w:hAnsi="Calibri" w:cs="Calibri"/>
                <w:smallCaps/>
                <w:color w:val="FFFFFF"/>
                <w:sz w:val="24"/>
                <w:szCs w:val="24"/>
              </w:rPr>
              <w:t>RESOURCES</w:t>
            </w:r>
          </w:p>
          <w:p w14:paraId="3EA6A3C7" w14:textId="77777777" w:rsidR="0006150D" w:rsidRDefault="0006150D" w:rsidP="00542060">
            <w:pPr>
              <w:pStyle w:val="Normal1"/>
              <w:spacing w:line="240" w:lineRule="auto"/>
              <w:jc w:val="center"/>
              <w:rPr>
                <w:rFonts w:ascii="Calibri" w:eastAsia="Calibri" w:hAnsi="Calibri" w:cs="Calibri"/>
                <w:color w:val="FFFFFF"/>
                <w:sz w:val="18"/>
                <w:szCs w:val="18"/>
              </w:rPr>
            </w:pPr>
            <w:r>
              <w:rPr>
                <w:rFonts w:ascii="Calibri" w:eastAsia="Calibri" w:hAnsi="Calibri" w:cs="Calibri"/>
                <w:color w:val="FFFFFF"/>
                <w:sz w:val="18"/>
                <w:szCs w:val="18"/>
              </w:rPr>
              <w:t>(What resources are needed?)</w:t>
            </w:r>
          </w:p>
        </w:tc>
      </w:tr>
      <w:tr w:rsidR="0006150D" w14:paraId="7CC3D873" w14:textId="77777777" w:rsidTr="00542060">
        <w:trPr>
          <w:trHeight w:val="1616"/>
        </w:trPr>
        <w:tc>
          <w:tcPr>
            <w:tcW w:w="2972" w:type="dxa"/>
            <w:tcBorders>
              <w:bottom w:val="single" w:sz="4" w:space="0" w:color="000000"/>
            </w:tcBorders>
          </w:tcPr>
          <w:p w14:paraId="2BE0E40C" w14:textId="044D21F9" w:rsidR="00382B39" w:rsidRDefault="00382B39" w:rsidP="00C01F74">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hAnsiTheme="majorHAnsi" w:cstheme="majorHAnsi"/>
                <w:color w:val="auto"/>
                <w:lang w:val="en-IE"/>
              </w:rPr>
            </w:pPr>
            <w:r w:rsidRPr="00C01F74">
              <w:rPr>
                <w:rFonts w:asciiTheme="majorHAnsi" w:hAnsiTheme="majorHAnsi" w:cstheme="majorHAnsi"/>
                <w:color w:val="auto"/>
              </w:rPr>
              <w:t>Create opportunities to celebrate and share innovative practice across the school (add useful internet sites to school wiki, and blog)</w:t>
            </w:r>
            <w:r w:rsidR="00C01F74" w:rsidRPr="00C01F74">
              <w:rPr>
                <w:rFonts w:asciiTheme="majorHAnsi" w:hAnsiTheme="majorHAnsi" w:cstheme="majorHAnsi"/>
                <w:color w:val="auto"/>
                <w:lang w:val="en-IE"/>
              </w:rPr>
              <w:t>.</w:t>
            </w:r>
          </w:p>
          <w:p w14:paraId="1E1CF3D3" w14:textId="5D7AEA1D" w:rsidR="004B69C2" w:rsidRPr="00C01F74" w:rsidRDefault="004B69C2" w:rsidP="00C01F74">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hAnsiTheme="majorHAnsi" w:cstheme="majorHAnsi"/>
                <w:color w:val="auto"/>
                <w:lang w:val="en-IE"/>
              </w:rPr>
            </w:pPr>
            <w:r>
              <w:rPr>
                <w:rFonts w:asciiTheme="majorHAnsi" w:hAnsiTheme="majorHAnsi" w:cstheme="majorHAnsi"/>
                <w:color w:val="auto"/>
                <w:lang w:val="en-IE"/>
              </w:rPr>
              <w:t xml:space="preserve">Allocate </w:t>
            </w:r>
            <w:proofErr w:type="spellStart"/>
            <w:r>
              <w:rPr>
                <w:rFonts w:asciiTheme="majorHAnsi" w:hAnsiTheme="majorHAnsi" w:cstheme="majorHAnsi"/>
                <w:color w:val="auto"/>
                <w:lang w:val="en-IE"/>
              </w:rPr>
              <w:t>Croke</w:t>
            </w:r>
            <w:proofErr w:type="spellEnd"/>
            <w:r>
              <w:rPr>
                <w:rFonts w:asciiTheme="majorHAnsi" w:hAnsiTheme="majorHAnsi" w:cstheme="majorHAnsi"/>
                <w:color w:val="auto"/>
                <w:lang w:val="en-IE"/>
              </w:rPr>
              <w:t xml:space="preserve"> Park Hours for the sharing of </w:t>
            </w:r>
            <w:proofErr w:type="spellStart"/>
            <w:r>
              <w:rPr>
                <w:rFonts w:asciiTheme="majorHAnsi" w:hAnsiTheme="majorHAnsi" w:cstheme="majorHAnsi"/>
                <w:color w:val="auto"/>
                <w:lang w:val="en-IE"/>
              </w:rPr>
              <w:t>expertees</w:t>
            </w:r>
            <w:proofErr w:type="spellEnd"/>
            <w:r>
              <w:rPr>
                <w:rFonts w:asciiTheme="majorHAnsi" w:hAnsiTheme="majorHAnsi" w:cstheme="majorHAnsi"/>
                <w:color w:val="auto"/>
                <w:lang w:val="en-IE"/>
              </w:rPr>
              <w:t xml:space="preserve"> in digital technology</w:t>
            </w:r>
          </w:p>
          <w:p w14:paraId="1AE199B9" w14:textId="680C7405" w:rsidR="00382B39" w:rsidRPr="00C01F74" w:rsidRDefault="00382B39" w:rsidP="00C01F74">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heme="majorHAnsi" w:hAnsiTheme="majorHAnsi" w:cstheme="majorHAnsi"/>
                <w:color w:val="auto"/>
              </w:rPr>
            </w:pPr>
            <w:r w:rsidRPr="00C01F74">
              <w:rPr>
                <w:rFonts w:asciiTheme="majorHAnsi" w:hAnsiTheme="majorHAnsi" w:cstheme="majorHAnsi"/>
                <w:color w:val="auto"/>
              </w:rPr>
              <w:t>Work with staff in developing skills in incorporating ICT into learning, teaching and assessment practice.</w:t>
            </w:r>
            <w:r w:rsidR="004B69C2">
              <w:rPr>
                <w:rFonts w:asciiTheme="majorHAnsi" w:hAnsiTheme="majorHAnsi" w:cstheme="majorHAnsi"/>
                <w:color w:val="auto"/>
                <w:lang w:val="en-IE"/>
              </w:rPr>
              <w:t xml:space="preserve"> (PDST)</w:t>
            </w:r>
          </w:p>
          <w:p w14:paraId="205EE285" w14:textId="01857F8D" w:rsidR="00D506CD" w:rsidRPr="00C01F74" w:rsidRDefault="00D506CD" w:rsidP="00C01F74">
            <w:pPr>
              <w:pStyle w:val="Normal1"/>
              <w:numPr>
                <w:ilvl w:val="0"/>
                <w:numId w:val="22"/>
              </w:numPr>
              <w:spacing w:line="240" w:lineRule="auto"/>
              <w:contextualSpacing/>
              <w:rPr>
                <w:rFonts w:asciiTheme="majorHAnsi" w:eastAsia="Calibri" w:hAnsiTheme="majorHAnsi" w:cstheme="majorHAnsi"/>
                <w:color w:val="auto"/>
              </w:rPr>
            </w:pPr>
            <w:r w:rsidRPr="00C01F74">
              <w:rPr>
                <w:rFonts w:asciiTheme="majorHAnsi" w:hAnsiTheme="majorHAnsi" w:cstheme="majorHAnsi"/>
                <w:color w:val="auto"/>
              </w:rPr>
              <w:t>Implement and lead a supportive ICT-focused peer-coaching/mentoring program.</w:t>
            </w:r>
            <w:r w:rsidR="004B69C2">
              <w:rPr>
                <w:rFonts w:asciiTheme="majorHAnsi" w:hAnsiTheme="majorHAnsi" w:cstheme="majorHAnsi"/>
                <w:color w:val="auto"/>
                <w:lang w:val="en-IE"/>
              </w:rPr>
              <w:t xml:space="preserve"> (PEACE IV/ Principal)</w:t>
            </w:r>
          </w:p>
        </w:tc>
        <w:tc>
          <w:tcPr>
            <w:tcW w:w="2972" w:type="dxa"/>
            <w:tcBorders>
              <w:bottom w:val="single" w:sz="4" w:space="0" w:color="000000"/>
            </w:tcBorders>
          </w:tcPr>
          <w:p w14:paraId="7324DAE2" w14:textId="4558A662" w:rsidR="0006150D" w:rsidRDefault="004B69C2" w:rsidP="00542060">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2017 – 2022 (and beyond)</w:t>
            </w:r>
          </w:p>
        </w:tc>
        <w:tc>
          <w:tcPr>
            <w:tcW w:w="2972" w:type="dxa"/>
            <w:tcBorders>
              <w:bottom w:val="single" w:sz="4" w:space="0" w:color="000000"/>
            </w:tcBorders>
          </w:tcPr>
          <w:p w14:paraId="3568A387" w14:textId="77777777" w:rsidR="00382B39" w:rsidRPr="00382B39" w:rsidRDefault="00382B39" w:rsidP="00382B39">
            <w:pPr>
              <w:pStyle w:val="ListParagraph"/>
              <w:numPr>
                <w:ilvl w:val="0"/>
                <w:numId w:val="2"/>
              </w:numPr>
              <w:jc w:val="both"/>
              <w:rPr>
                <w:rFonts w:asciiTheme="majorHAnsi" w:hAnsiTheme="majorHAnsi" w:cstheme="majorHAnsi"/>
              </w:rPr>
            </w:pPr>
            <w:r w:rsidRPr="00382B39">
              <w:rPr>
                <w:rFonts w:asciiTheme="majorHAnsi" w:hAnsiTheme="majorHAnsi" w:cstheme="majorHAnsi"/>
              </w:rPr>
              <w:t>Whole Staff</w:t>
            </w:r>
          </w:p>
          <w:p w14:paraId="0A564CA3" w14:textId="77777777" w:rsidR="00382B39" w:rsidRPr="00382B39" w:rsidRDefault="00382B39" w:rsidP="00382B39">
            <w:pPr>
              <w:jc w:val="both"/>
              <w:rPr>
                <w:rFonts w:asciiTheme="majorHAnsi" w:hAnsiTheme="majorHAnsi" w:cstheme="majorHAnsi"/>
              </w:rPr>
            </w:pPr>
          </w:p>
          <w:p w14:paraId="67EE16BF" w14:textId="2BC6AD7B" w:rsidR="0006150D" w:rsidRDefault="00382B39" w:rsidP="00382B39">
            <w:pPr>
              <w:pStyle w:val="Normal1"/>
              <w:numPr>
                <w:ilvl w:val="0"/>
                <w:numId w:val="2"/>
              </w:numPr>
              <w:spacing w:line="240" w:lineRule="auto"/>
              <w:contextualSpacing/>
              <w:rPr>
                <w:rFonts w:ascii="Calibri" w:eastAsia="Calibri" w:hAnsi="Calibri" w:cs="Calibri"/>
                <w:sz w:val="20"/>
                <w:szCs w:val="20"/>
              </w:rPr>
            </w:pPr>
            <w:r w:rsidRPr="00382B39">
              <w:rPr>
                <w:rFonts w:asciiTheme="majorHAnsi" w:hAnsiTheme="majorHAnsi" w:cstheme="majorHAnsi"/>
              </w:rPr>
              <w:t>Principal</w:t>
            </w:r>
          </w:p>
        </w:tc>
        <w:tc>
          <w:tcPr>
            <w:tcW w:w="2972" w:type="dxa"/>
            <w:tcBorders>
              <w:bottom w:val="single" w:sz="4" w:space="0" w:color="000000"/>
            </w:tcBorders>
          </w:tcPr>
          <w:p w14:paraId="54D62F10" w14:textId="77777777" w:rsidR="0006150D" w:rsidRPr="004B69C2" w:rsidRDefault="004B69C2" w:rsidP="00542060">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Teachers take part in continued professional development in the area of digital technology</w:t>
            </w:r>
          </w:p>
          <w:p w14:paraId="3B48D32C" w14:textId="77777777" w:rsidR="004B69C2" w:rsidRPr="004B69C2" w:rsidRDefault="004B69C2" w:rsidP="00542060">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 xml:space="preserve">Teachers are afforded the opportunity to work with </w:t>
            </w:r>
            <w:proofErr w:type="spellStart"/>
            <w:r>
              <w:rPr>
                <w:rFonts w:ascii="Calibri" w:eastAsia="Calibri" w:hAnsi="Calibri" w:cs="Calibri"/>
                <w:sz w:val="20"/>
                <w:szCs w:val="20"/>
                <w:lang w:val="en-IE"/>
              </w:rPr>
              <w:t>expertees</w:t>
            </w:r>
            <w:proofErr w:type="spellEnd"/>
            <w:r>
              <w:rPr>
                <w:rFonts w:ascii="Calibri" w:eastAsia="Calibri" w:hAnsi="Calibri" w:cs="Calibri"/>
                <w:sz w:val="20"/>
                <w:szCs w:val="20"/>
                <w:lang w:val="en-IE"/>
              </w:rPr>
              <w:t xml:space="preserve"> from other school and share knowledge. This joint professional development will be funded through Peace IV application.</w:t>
            </w:r>
          </w:p>
          <w:p w14:paraId="33EB86F6" w14:textId="40BFBC1F" w:rsidR="004B69C2" w:rsidRDefault="004B69C2" w:rsidP="00542060">
            <w:pPr>
              <w:pStyle w:val="Normal1"/>
              <w:numPr>
                <w:ilvl w:val="0"/>
                <w:numId w:val="2"/>
              </w:numPr>
              <w:spacing w:line="240" w:lineRule="auto"/>
              <w:contextualSpacing/>
              <w:rPr>
                <w:rFonts w:ascii="Calibri" w:eastAsia="Calibri" w:hAnsi="Calibri" w:cs="Calibri"/>
                <w:sz w:val="20"/>
                <w:szCs w:val="20"/>
              </w:rPr>
            </w:pPr>
            <w:proofErr w:type="spellStart"/>
            <w:r>
              <w:rPr>
                <w:rFonts w:ascii="Calibri" w:eastAsia="Calibri" w:hAnsi="Calibri" w:cs="Calibri"/>
                <w:sz w:val="20"/>
                <w:szCs w:val="20"/>
                <w:lang w:val="en-IE"/>
              </w:rPr>
              <w:t>Croke</w:t>
            </w:r>
            <w:proofErr w:type="spellEnd"/>
            <w:r>
              <w:rPr>
                <w:rFonts w:ascii="Calibri" w:eastAsia="Calibri" w:hAnsi="Calibri" w:cs="Calibri"/>
                <w:sz w:val="20"/>
                <w:szCs w:val="20"/>
                <w:lang w:val="en-IE"/>
              </w:rPr>
              <w:t xml:space="preserve"> Park Hours are assigned for the sharing of knowledge </w:t>
            </w:r>
          </w:p>
        </w:tc>
        <w:tc>
          <w:tcPr>
            <w:tcW w:w="2793" w:type="dxa"/>
            <w:tcBorders>
              <w:bottom w:val="single" w:sz="4" w:space="0" w:color="000000"/>
            </w:tcBorders>
          </w:tcPr>
          <w:p w14:paraId="5734A0B0" w14:textId="77777777" w:rsidR="0006150D" w:rsidRPr="004B69C2" w:rsidRDefault="004B69C2" w:rsidP="00542060">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CASE Peace IV</w:t>
            </w:r>
          </w:p>
          <w:p w14:paraId="2F3DF168" w14:textId="77777777" w:rsidR="004B69C2" w:rsidRPr="004B69C2" w:rsidRDefault="004B69C2" w:rsidP="00542060">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PDST</w:t>
            </w:r>
          </w:p>
          <w:p w14:paraId="6DA56295" w14:textId="034DD50B" w:rsidR="004B69C2" w:rsidRDefault="004B69C2" w:rsidP="00542060">
            <w:pPr>
              <w:pStyle w:val="Normal1"/>
              <w:numPr>
                <w:ilvl w:val="0"/>
                <w:numId w:val="2"/>
              </w:numPr>
              <w:spacing w:line="240" w:lineRule="auto"/>
              <w:contextualSpacing/>
              <w:rPr>
                <w:rFonts w:ascii="Calibri" w:eastAsia="Calibri" w:hAnsi="Calibri" w:cs="Calibri"/>
                <w:sz w:val="20"/>
                <w:szCs w:val="20"/>
              </w:rPr>
            </w:pPr>
            <w:r>
              <w:rPr>
                <w:rFonts w:ascii="Calibri" w:eastAsia="Calibri" w:hAnsi="Calibri" w:cs="Calibri"/>
                <w:sz w:val="20"/>
                <w:szCs w:val="20"/>
                <w:lang w:val="en-IE"/>
              </w:rPr>
              <w:t>School technology</w:t>
            </w:r>
          </w:p>
        </w:tc>
      </w:tr>
      <w:tr w:rsidR="0006150D" w14:paraId="6F8019D0" w14:textId="77777777" w:rsidTr="00542060">
        <w:trPr>
          <w:trHeight w:val="640"/>
        </w:trPr>
        <w:tc>
          <w:tcPr>
            <w:tcW w:w="14681" w:type="dxa"/>
            <w:gridSpan w:val="5"/>
            <w:shd w:val="clear" w:color="auto" w:fill="3D85C6"/>
          </w:tcPr>
          <w:p w14:paraId="0053AA65" w14:textId="77777777" w:rsidR="0006150D" w:rsidRDefault="0006150D" w:rsidP="00542060">
            <w:pPr>
              <w:pStyle w:val="Normal1"/>
              <w:spacing w:line="240" w:lineRule="auto"/>
              <w:jc w:val="both"/>
              <w:rPr>
                <w:rFonts w:ascii="Calibri" w:eastAsia="Calibri" w:hAnsi="Calibri" w:cs="Calibri"/>
                <w:color w:val="FFFFFF"/>
              </w:rPr>
            </w:pPr>
            <w:r>
              <w:rPr>
                <w:rFonts w:ascii="Calibri" w:eastAsia="Calibri" w:hAnsi="Calibri" w:cs="Calibri"/>
                <w:color w:val="FFFFFF"/>
              </w:rPr>
              <w:t>EVALUATION PROCEDURES:</w:t>
            </w:r>
          </w:p>
          <w:p w14:paraId="24BC867C" w14:textId="77777777" w:rsidR="0006150D" w:rsidRDefault="0006150D" w:rsidP="00542060">
            <w:pPr>
              <w:pStyle w:val="Normal1"/>
              <w:spacing w:line="240" w:lineRule="auto"/>
              <w:jc w:val="both"/>
              <w:rPr>
                <w:rFonts w:ascii="Calibri" w:eastAsia="Calibri" w:hAnsi="Calibri" w:cs="Calibri"/>
                <w:color w:val="FFFFFF"/>
                <w:sz w:val="18"/>
                <w:szCs w:val="18"/>
              </w:rPr>
            </w:pPr>
            <w:r>
              <w:rPr>
                <w:rFonts w:ascii="Calibri" w:eastAsia="Calibri" w:hAnsi="Calibri" w:cs="Calibri"/>
                <w:color w:val="FFFFFF"/>
                <w:sz w:val="18"/>
                <w:szCs w:val="18"/>
              </w:rPr>
              <w:t>(How are we progressing? Do we need to make adjustments? Have we achieved our targets?)</w:t>
            </w:r>
          </w:p>
        </w:tc>
      </w:tr>
      <w:tr w:rsidR="0006150D" w14:paraId="3AF19699" w14:textId="77777777" w:rsidTr="00542060">
        <w:trPr>
          <w:trHeight w:val="1040"/>
        </w:trPr>
        <w:tc>
          <w:tcPr>
            <w:tcW w:w="14681" w:type="dxa"/>
            <w:gridSpan w:val="5"/>
          </w:tcPr>
          <w:p w14:paraId="4BFCC3D5" w14:textId="3682D341" w:rsidR="0006150D" w:rsidRDefault="0006150D" w:rsidP="00542060">
            <w:pPr>
              <w:pStyle w:val="Normal1"/>
              <w:spacing w:line="240" w:lineRule="auto"/>
              <w:jc w:val="both"/>
              <w:rPr>
                <w:rFonts w:ascii="Calibri" w:eastAsia="Calibri" w:hAnsi="Calibri" w:cs="Calibri"/>
              </w:rPr>
            </w:pPr>
          </w:p>
        </w:tc>
      </w:tr>
    </w:tbl>
    <w:p w14:paraId="4688F855" w14:textId="77777777" w:rsidR="0006150D" w:rsidRPr="0006150D" w:rsidRDefault="0006150D">
      <w:pPr>
        <w:pStyle w:val="Normal1"/>
        <w:spacing w:line="259" w:lineRule="auto"/>
        <w:jc w:val="both"/>
        <w:rPr>
          <w:rFonts w:ascii="Calibri" w:eastAsia="Calibri" w:hAnsi="Calibri" w:cs="Calibri"/>
          <w:b/>
          <w:lang w:val="en-IE"/>
        </w:rPr>
      </w:pPr>
    </w:p>
    <w:sectPr w:rsidR="0006150D" w:rsidRPr="0006150D" w:rsidSect="0078179C">
      <w:headerReference w:type="default" r:id="rId8"/>
      <w:pgSz w:w="16839" w:h="11907" w:orient="landscape" w:code="9"/>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1436E" w14:textId="77777777" w:rsidR="00891BCB" w:rsidRDefault="00891BCB" w:rsidP="000825A9">
      <w:pPr>
        <w:spacing w:line="240" w:lineRule="auto"/>
      </w:pPr>
      <w:r>
        <w:separator/>
      </w:r>
    </w:p>
  </w:endnote>
  <w:endnote w:type="continuationSeparator" w:id="0">
    <w:p w14:paraId="3A35A079" w14:textId="77777777" w:rsidR="00891BCB" w:rsidRDefault="00891BCB" w:rsidP="000825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4499C" w14:textId="77777777" w:rsidR="00891BCB" w:rsidRDefault="00891BCB" w:rsidP="000825A9">
      <w:pPr>
        <w:spacing w:line="240" w:lineRule="auto"/>
      </w:pPr>
      <w:r>
        <w:separator/>
      </w:r>
    </w:p>
  </w:footnote>
  <w:footnote w:type="continuationSeparator" w:id="0">
    <w:p w14:paraId="661DA067" w14:textId="77777777" w:rsidR="00891BCB" w:rsidRDefault="00891BCB" w:rsidP="000825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1EEE0" w14:textId="77777777" w:rsidR="000825A9" w:rsidRDefault="000825A9" w:rsidP="000825A9">
    <w:pPr>
      <w:pStyle w:val="Header"/>
      <w:jc w:val="right"/>
    </w:pPr>
  </w:p>
  <w:p w14:paraId="2EFFFC9A" w14:textId="2F69CAB3" w:rsidR="000825A9" w:rsidRDefault="000825A9" w:rsidP="000825A9">
    <w:pPr>
      <w:pStyle w:val="Header"/>
      <w:jc w:val="right"/>
    </w:pPr>
    <w:r>
      <w:rPr>
        <w:noProof/>
        <w:lang w:val="en-IE" w:eastAsia="en-IE"/>
      </w:rPr>
      <w:drawing>
        <wp:inline distT="0" distB="0" distL="0" distR="0" wp14:anchorId="326AE39D" wp14:editId="51CEEA87">
          <wp:extent cx="7239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crest.jpg"/>
                  <pic:cNvPicPr/>
                </pic:nvPicPr>
                <pic:blipFill>
                  <a:blip r:embed="rId1">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3E2"/>
    <w:multiLevelType w:val="multilevel"/>
    <w:tmpl w:val="8838746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29B1375"/>
    <w:multiLevelType w:val="hybridMultilevel"/>
    <w:tmpl w:val="663C9F64"/>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39A4DF7"/>
    <w:multiLevelType w:val="hybridMultilevel"/>
    <w:tmpl w:val="737CECA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CC46AC0"/>
    <w:multiLevelType w:val="multilevel"/>
    <w:tmpl w:val="14A8F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1807AE"/>
    <w:multiLevelType w:val="multilevel"/>
    <w:tmpl w:val="88387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404C42"/>
    <w:multiLevelType w:val="multilevel"/>
    <w:tmpl w:val="6400C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29B7055"/>
    <w:multiLevelType w:val="hybridMultilevel"/>
    <w:tmpl w:val="5494040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66B3630"/>
    <w:multiLevelType w:val="multilevel"/>
    <w:tmpl w:val="35067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A51C96"/>
    <w:multiLevelType w:val="hybridMultilevel"/>
    <w:tmpl w:val="95BE1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1D391B"/>
    <w:multiLevelType w:val="hybridMultilevel"/>
    <w:tmpl w:val="1D9E999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A333DFE"/>
    <w:multiLevelType w:val="hybridMultilevel"/>
    <w:tmpl w:val="ECA29482"/>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DDA7CA8"/>
    <w:multiLevelType w:val="hybridMultilevel"/>
    <w:tmpl w:val="10200D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50A63894"/>
    <w:multiLevelType w:val="multilevel"/>
    <w:tmpl w:val="6730F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1E2402"/>
    <w:multiLevelType w:val="multilevel"/>
    <w:tmpl w:val="1FA68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54A4979"/>
    <w:multiLevelType w:val="hybridMultilevel"/>
    <w:tmpl w:val="26CCD3D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7B71D64"/>
    <w:multiLevelType w:val="multilevel"/>
    <w:tmpl w:val="6CC2D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8083BBC"/>
    <w:multiLevelType w:val="multilevel"/>
    <w:tmpl w:val="CDE66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2894AD9"/>
    <w:multiLevelType w:val="multilevel"/>
    <w:tmpl w:val="76E47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2F87706"/>
    <w:multiLevelType w:val="hybridMultilevel"/>
    <w:tmpl w:val="F716C63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5131D6D"/>
    <w:multiLevelType w:val="hybridMultilevel"/>
    <w:tmpl w:val="860AAF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CE07457"/>
    <w:multiLevelType w:val="multilevel"/>
    <w:tmpl w:val="05281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F5D7A54"/>
    <w:multiLevelType w:val="hybridMultilevel"/>
    <w:tmpl w:val="612E92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6"/>
  </w:num>
  <w:num w:numId="4">
    <w:abstractNumId w:val="15"/>
  </w:num>
  <w:num w:numId="5">
    <w:abstractNumId w:val="12"/>
  </w:num>
  <w:num w:numId="6">
    <w:abstractNumId w:val="5"/>
  </w:num>
  <w:num w:numId="7">
    <w:abstractNumId w:val="20"/>
  </w:num>
  <w:num w:numId="8">
    <w:abstractNumId w:val="13"/>
  </w:num>
  <w:num w:numId="9">
    <w:abstractNumId w:val="17"/>
  </w:num>
  <w:num w:numId="10">
    <w:abstractNumId w:val="7"/>
  </w:num>
  <w:num w:numId="11">
    <w:abstractNumId w:val="11"/>
  </w:num>
  <w:num w:numId="12">
    <w:abstractNumId w:val="6"/>
  </w:num>
  <w:num w:numId="13">
    <w:abstractNumId w:val="1"/>
  </w:num>
  <w:num w:numId="14">
    <w:abstractNumId w:val="21"/>
  </w:num>
  <w:num w:numId="15">
    <w:abstractNumId w:val="18"/>
  </w:num>
  <w:num w:numId="16">
    <w:abstractNumId w:val="14"/>
  </w:num>
  <w:num w:numId="17">
    <w:abstractNumId w:val="9"/>
  </w:num>
  <w:num w:numId="18">
    <w:abstractNumId w:val="19"/>
  </w:num>
  <w:num w:numId="19">
    <w:abstractNumId w:val="10"/>
  </w:num>
  <w:num w:numId="20">
    <w:abstractNumId w:val="8"/>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F2"/>
    <w:rsid w:val="0006150D"/>
    <w:rsid w:val="000825A9"/>
    <w:rsid w:val="00205AE9"/>
    <w:rsid w:val="002269FD"/>
    <w:rsid w:val="002D17EB"/>
    <w:rsid w:val="003826A4"/>
    <w:rsid w:val="00382B39"/>
    <w:rsid w:val="004950B8"/>
    <w:rsid w:val="004B14A7"/>
    <w:rsid w:val="004B69C2"/>
    <w:rsid w:val="00541359"/>
    <w:rsid w:val="005672F2"/>
    <w:rsid w:val="0060148F"/>
    <w:rsid w:val="006073FC"/>
    <w:rsid w:val="006E7754"/>
    <w:rsid w:val="006F3A7B"/>
    <w:rsid w:val="007542B4"/>
    <w:rsid w:val="0078179C"/>
    <w:rsid w:val="00842D18"/>
    <w:rsid w:val="0087370E"/>
    <w:rsid w:val="00891BCB"/>
    <w:rsid w:val="008D16D5"/>
    <w:rsid w:val="009D033C"/>
    <w:rsid w:val="00A147F7"/>
    <w:rsid w:val="00AA4E79"/>
    <w:rsid w:val="00AA4E96"/>
    <w:rsid w:val="00B16CE0"/>
    <w:rsid w:val="00BA4EFB"/>
    <w:rsid w:val="00BB0C8F"/>
    <w:rsid w:val="00BF7829"/>
    <w:rsid w:val="00C01F74"/>
    <w:rsid w:val="00D506CD"/>
    <w:rsid w:val="00DB44D2"/>
    <w:rsid w:val="00DD6C50"/>
    <w:rsid w:val="00E13746"/>
    <w:rsid w:val="00F273AE"/>
    <w:rsid w:val="00F86C37"/>
    <w:rsid w:val="00FA50B1"/>
    <w:rsid w:val="00FC4AC7"/>
    <w:rsid w:val="00FE41B8"/>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95339"/>
  <w15:docId w15:val="{ACF41B94-F032-3F43-9F08-AB851ED0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uz-Cyrl-UZ"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paragraph" w:styleId="BalloonText">
    <w:name w:val="Balloon Text"/>
    <w:basedOn w:val="Normal"/>
    <w:link w:val="BalloonTextChar"/>
    <w:uiPriority w:val="99"/>
    <w:semiHidden/>
    <w:unhideWhenUsed/>
    <w:rsid w:val="007817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79C"/>
    <w:rPr>
      <w:rFonts w:ascii="Segoe UI" w:hAnsi="Segoe UI" w:cs="Segoe UI"/>
      <w:sz w:val="18"/>
      <w:szCs w:val="18"/>
    </w:rPr>
  </w:style>
  <w:style w:type="paragraph" w:styleId="NormalWeb">
    <w:name w:val="Normal (Web)"/>
    <w:basedOn w:val="Normal"/>
    <w:uiPriority w:val="99"/>
    <w:rsid w:val="000825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table" w:styleId="TableGrid">
    <w:name w:val="Table Grid"/>
    <w:basedOn w:val="TableNormal"/>
    <w:uiPriority w:val="59"/>
    <w:rsid w:val="000825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25A9"/>
    <w:pPr>
      <w:tabs>
        <w:tab w:val="center" w:pos="4513"/>
        <w:tab w:val="right" w:pos="9026"/>
      </w:tabs>
      <w:spacing w:line="240" w:lineRule="auto"/>
    </w:pPr>
  </w:style>
  <w:style w:type="character" w:customStyle="1" w:styleId="HeaderChar">
    <w:name w:val="Header Char"/>
    <w:basedOn w:val="DefaultParagraphFont"/>
    <w:link w:val="Header"/>
    <w:uiPriority w:val="99"/>
    <w:rsid w:val="000825A9"/>
  </w:style>
  <w:style w:type="paragraph" w:styleId="Footer">
    <w:name w:val="footer"/>
    <w:basedOn w:val="Normal"/>
    <w:link w:val="FooterChar"/>
    <w:uiPriority w:val="99"/>
    <w:unhideWhenUsed/>
    <w:rsid w:val="000825A9"/>
    <w:pPr>
      <w:tabs>
        <w:tab w:val="center" w:pos="4513"/>
        <w:tab w:val="right" w:pos="9026"/>
      </w:tabs>
      <w:spacing w:line="240" w:lineRule="auto"/>
    </w:pPr>
  </w:style>
  <w:style w:type="character" w:customStyle="1" w:styleId="FooterChar">
    <w:name w:val="Footer Char"/>
    <w:basedOn w:val="DefaultParagraphFont"/>
    <w:link w:val="Footer"/>
    <w:uiPriority w:val="99"/>
    <w:rsid w:val="000825A9"/>
  </w:style>
  <w:style w:type="character" w:styleId="Hyperlink">
    <w:name w:val="Hyperlink"/>
    <w:basedOn w:val="DefaultParagraphFont"/>
    <w:uiPriority w:val="99"/>
    <w:unhideWhenUsed/>
    <w:rsid w:val="00BF7829"/>
    <w:rPr>
      <w:color w:val="0000FF" w:themeColor="hyperlink"/>
      <w:u w:val="single"/>
    </w:rPr>
  </w:style>
  <w:style w:type="paragraph" w:styleId="ListParagraph">
    <w:name w:val="List Paragraph"/>
    <w:basedOn w:val="Normal"/>
    <w:uiPriority w:val="34"/>
    <w:qFormat/>
    <w:rsid w:val="00BF7829"/>
    <w:pPr>
      <w:ind w:left="720"/>
      <w:contextualSpacing/>
    </w:pPr>
  </w:style>
  <w:style w:type="table" w:styleId="TableGrid8">
    <w:name w:val="Table Grid 8"/>
    <w:basedOn w:val="TableNormal"/>
    <w:rsid w:val="00382B39"/>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cs="Times New Roman"/>
      <w:color w:val="auto"/>
      <w:sz w:val="20"/>
      <w:szCs w:val="20"/>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bodensns.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2233</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PDST</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Coffey</dc:creator>
  <cp:lastModifiedBy>School</cp:lastModifiedBy>
  <cp:revision>2</cp:revision>
  <cp:lastPrinted>2018-10-11T14:29:00Z</cp:lastPrinted>
  <dcterms:created xsi:type="dcterms:W3CDTF">2019-03-05T14:43:00Z</dcterms:created>
  <dcterms:modified xsi:type="dcterms:W3CDTF">2019-03-05T14:43:00Z</dcterms:modified>
</cp:coreProperties>
</file>