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C" w:rsidRDefault="00E7026C" w:rsidP="00E7026C"/>
    <w:tbl>
      <w:tblPr>
        <w:tblStyle w:val="TableGrid"/>
        <w:tblW w:w="15025" w:type="dxa"/>
        <w:tblInd w:w="421" w:type="dxa"/>
        <w:tblLook w:val="04A0" w:firstRow="1" w:lastRow="0" w:firstColumn="1" w:lastColumn="0" w:noHBand="0" w:noVBand="1"/>
      </w:tblPr>
      <w:tblGrid>
        <w:gridCol w:w="2409"/>
        <w:gridCol w:w="4536"/>
        <w:gridCol w:w="3828"/>
        <w:gridCol w:w="4252"/>
      </w:tblGrid>
      <w:tr w:rsidR="00E7026C" w:rsidRPr="00C03D50" w:rsidTr="00BD65C8">
        <w:tc>
          <w:tcPr>
            <w:tcW w:w="2409" w:type="dxa"/>
          </w:tcPr>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Parental Involvement</w:t>
            </w:r>
          </w:p>
          <w:p w:rsidR="00E7026C" w:rsidRPr="00E15585" w:rsidRDefault="00E7026C" w:rsidP="00BD65C8">
            <w:pPr>
              <w:jc w:val="center"/>
              <w:rPr>
                <w:rFonts w:ascii="Times New Roman" w:hAnsi="Times New Roman" w:cs="Times New Roman"/>
                <w:sz w:val="24"/>
                <w:szCs w:val="24"/>
              </w:rPr>
            </w:pPr>
          </w:p>
        </w:tc>
        <w:tc>
          <w:tcPr>
            <w:tcW w:w="4536" w:type="dxa"/>
          </w:tcPr>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YEAR 2017</w:t>
            </w:r>
          </w:p>
        </w:tc>
        <w:tc>
          <w:tcPr>
            <w:tcW w:w="3828" w:type="dxa"/>
          </w:tcPr>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YEAR 2018</w:t>
            </w:r>
          </w:p>
        </w:tc>
        <w:tc>
          <w:tcPr>
            <w:tcW w:w="4252" w:type="dxa"/>
          </w:tcPr>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YEAR 2019</w:t>
            </w:r>
          </w:p>
        </w:tc>
      </w:tr>
      <w:tr w:rsidR="00E7026C" w:rsidRPr="00E15585" w:rsidTr="00BD65C8">
        <w:tc>
          <w:tcPr>
            <w:tcW w:w="2409" w:type="dxa"/>
          </w:tcPr>
          <w:p w:rsidR="00E7026C" w:rsidRPr="00E15585" w:rsidRDefault="00E7026C" w:rsidP="00BD65C8">
            <w:pPr>
              <w:rPr>
                <w:rFonts w:ascii="Times New Roman" w:hAnsi="Times New Roman" w:cs="Times New Roman"/>
                <w:sz w:val="24"/>
                <w:szCs w:val="24"/>
              </w:rPr>
            </w:pPr>
          </w:p>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Targets</w:t>
            </w:r>
          </w:p>
        </w:tc>
        <w:tc>
          <w:tcPr>
            <w:tcW w:w="12616" w:type="dxa"/>
            <w:gridSpan w:val="3"/>
          </w:tcPr>
          <w:p w:rsidR="00E7026C" w:rsidRPr="00E15585" w:rsidRDefault="00E7026C" w:rsidP="00E7026C">
            <w:pPr>
              <w:pStyle w:val="ListParagraph"/>
              <w:numPr>
                <w:ilvl w:val="0"/>
                <w:numId w:val="1"/>
              </w:numPr>
              <w:spacing w:after="0" w:line="240" w:lineRule="auto"/>
              <w:rPr>
                <w:rFonts w:ascii="Times New Roman" w:hAnsi="Times New Roman" w:cs="Times New Roman"/>
                <w:sz w:val="24"/>
                <w:szCs w:val="24"/>
              </w:rPr>
            </w:pPr>
            <w:r w:rsidRPr="00E15585">
              <w:rPr>
                <w:rFonts w:ascii="Times New Roman" w:hAnsi="Times New Roman" w:cs="Times New Roman"/>
                <w:i/>
                <w:sz w:val="24"/>
                <w:szCs w:val="24"/>
              </w:rPr>
              <w:t xml:space="preserve">To further ensure a welcoming school climate and to increase further opportunities for parents to take part in school activities </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increase the numbers of pa</w:t>
            </w:r>
            <w:r>
              <w:rPr>
                <w:rFonts w:ascii="Times New Roman" w:hAnsi="Times New Roman" w:cs="Times New Roman"/>
                <w:i/>
                <w:sz w:val="24"/>
                <w:szCs w:val="24"/>
              </w:rPr>
              <w:t>rents who are Garda vetted from</w:t>
            </w:r>
            <w:r w:rsidRPr="00E15585">
              <w:rPr>
                <w:rFonts w:ascii="Times New Roman" w:hAnsi="Times New Roman" w:cs="Times New Roman"/>
                <w:i/>
                <w:sz w:val="24"/>
                <w:szCs w:val="24"/>
              </w:rPr>
              <w:t xml:space="preserve"> in order that we can have more parental involvement</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develop further the involvement of parents with our maths pro</w:t>
            </w:r>
            <w:r>
              <w:rPr>
                <w:rFonts w:ascii="Times New Roman" w:hAnsi="Times New Roman" w:cs="Times New Roman"/>
                <w:i/>
                <w:sz w:val="24"/>
                <w:szCs w:val="24"/>
              </w:rPr>
              <w:t>grammes e.g. Fun Maths, Math</w:t>
            </w:r>
            <w:r w:rsidRPr="00E15585">
              <w:rPr>
                <w:rFonts w:ascii="Times New Roman" w:hAnsi="Times New Roman" w:cs="Times New Roman"/>
                <w:i/>
                <w:sz w:val="24"/>
                <w:szCs w:val="24"/>
              </w:rPr>
              <w:t>s</w:t>
            </w:r>
            <w:r>
              <w:rPr>
                <w:rFonts w:ascii="Times New Roman" w:hAnsi="Times New Roman" w:cs="Times New Roman"/>
                <w:i/>
                <w:sz w:val="24"/>
                <w:szCs w:val="24"/>
              </w:rPr>
              <w:t xml:space="preserve"> Week</w:t>
            </w:r>
            <w:r w:rsidRPr="00E15585">
              <w:rPr>
                <w:rFonts w:ascii="Times New Roman" w:hAnsi="Times New Roman" w:cs="Times New Roman"/>
                <w:i/>
                <w:sz w:val="24"/>
                <w:szCs w:val="24"/>
              </w:rPr>
              <w:t xml:space="preserve"> and Math Eyes</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develop further the involvement of parents with our literacy programmes e.g. Story sacks, book fair etc.</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further increase/improve the flow of information to homes</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increase the attendance and interests in the Parents programmes, particularly in rel</w:t>
            </w:r>
            <w:r>
              <w:rPr>
                <w:rFonts w:ascii="Times New Roman" w:hAnsi="Times New Roman" w:cs="Times New Roman"/>
                <w:i/>
                <w:sz w:val="24"/>
                <w:szCs w:val="24"/>
              </w:rPr>
              <w:t>ation to curricular areas</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 xml:space="preserve">To host a Grandparents celebration for the pupils </w:t>
            </w:r>
            <w:r w:rsidR="00072B7A">
              <w:rPr>
                <w:rFonts w:ascii="Times New Roman" w:hAnsi="Times New Roman" w:cs="Times New Roman"/>
                <w:i/>
                <w:sz w:val="24"/>
                <w:szCs w:val="24"/>
              </w:rPr>
              <w:t xml:space="preserve">school </w:t>
            </w:r>
            <w:r w:rsidRPr="00E15585">
              <w:rPr>
                <w:rFonts w:ascii="Times New Roman" w:hAnsi="Times New Roman" w:cs="Times New Roman"/>
                <w:i/>
                <w:sz w:val="24"/>
                <w:szCs w:val="24"/>
              </w:rPr>
              <w:t>class on an annual basis</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improve attendance and punctuality in our school (linked with SCP)</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continue to support parents in supervising and supporting their children while doing homework e.g. parents tips information sheets etc.</w:t>
            </w:r>
          </w:p>
          <w:p w:rsidR="00E7026C" w:rsidRPr="00E15585" w:rsidRDefault="00E7026C" w:rsidP="00E7026C">
            <w:pPr>
              <w:pStyle w:val="ListParagraph"/>
              <w:numPr>
                <w:ilvl w:val="0"/>
                <w:numId w:val="1"/>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continue offering opportunities for the parents to attend events in the school</w:t>
            </w:r>
            <w:r w:rsidR="00072B7A">
              <w:rPr>
                <w:rFonts w:ascii="Times New Roman" w:hAnsi="Times New Roman" w:cs="Times New Roman"/>
                <w:i/>
                <w:sz w:val="24"/>
                <w:szCs w:val="24"/>
              </w:rPr>
              <w:t>.</w:t>
            </w:r>
          </w:p>
          <w:p w:rsidR="00E7026C" w:rsidRPr="00E15585" w:rsidRDefault="00E7026C" w:rsidP="00BD65C8">
            <w:pPr>
              <w:pStyle w:val="ListParagraph"/>
              <w:rPr>
                <w:rFonts w:ascii="Times New Roman" w:hAnsi="Times New Roman" w:cs="Times New Roman"/>
                <w:i/>
                <w:sz w:val="24"/>
                <w:szCs w:val="24"/>
              </w:rPr>
            </w:pPr>
          </w:p>
        </w:tc>
      </w:tr>
      <w:tr w:rsidR="00E7026C" w:rsidRPr="00E15585" w:rsidTr="00BD65C8">
        <w:tc>
          <w:tcPr>
            <w:tcW w:w="2409" w:type="dxa"/>
          </w:tcPr>
          <w:p w:rsidR="00E7026C" w:rsidRPr="00E15585" w:rsidRDefault="00E7026C" w:rsidP="00BD65C8">
            <w:pPr>
              <w:rPr>
                <w:rFonts w:ascii="Times New Roman" w:hAnsi="Times New Roman" w:cs="Times New Roman"/>
                <w:sz w:val="24"/>
                <w:szCs w:val="24"/>
              </w:rPr>
            </w:pPr>
          </w:p>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Actions</w:t>
            </w:r>
          </w:p>
        </w:tc>
        <w:tc>
          <w:tcPr>
            <w:tcW w:w="12616" w:type="dxa"/>
            <w:gridSpan w:val="3"/>
          </w:tcPr>
          <w:p w:rsidR="00E7026C" w:rsidRDefault="00E7026C" w:rsidP="00E7026C">
            <w:pPr>
              <w:pStyle w:val="ListParagraph"/>
              <w:numPr>
                <w:ilvl w:val="0"/>
                <w:numId w:val="2"/>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To encourage further participation from parents at events’ days e.g. Sports day / helping with ‘spring clean’ days around the school</w:t>
            </w:r>
          </w:p>
          <w:p w:rsidR="00072B7A" w:rsidRDefault="00072B7A" w:rsidP="00E7026C">
            <w:pPr>
              <w:pStyle w:val="ListParagraph"/>
              <w:numPr>
                <w:ilvl w:val="0"/>
                <w:numId w:val="2"/>
              </w:numPr>
              <w:spacing w:after="0" w:line="240" w:lineRule="auto"/>
              <w:rPr>
                <w:rFonts w:ascii="Times New Roman" w:hAnsi="Times New Roman" w:cs="Times New Roman"/>
                <w:i/>
                <w:sz w:val="24"/>
                <w:szCs w:val="24"/>
              </w:rPr>
            </w:pPr>
            <w:r>
              <w:rPr>
                <w:rFonts w:ascii="Times New Roman" w:hAnsi="Times New Roman" w:cs="Times New Roman"/>
                <w:i/>
                <w:sz w:val="24"/>
                <w:szCs w:val="24"/>
              </w:rPr>
              <w:t>Invite parents to take part in Adult Education Courses organised by Donegal ETB in school library.</w:t>
            </w:r>
          </w:p>
          <w:p w:rsidR="00072B7A" w:rsidRPr="00E15585" w:rsidRDefault="00072B7A" w:rsidP="00E7026C">
            <w:pPr>
              <w:pStyle w:val="ListParagraph"/>
              <w:numPr>
                <w:ilvl w:val="0"/>
                <w:numId w:val="2"/>
              </w:numPr>
              <w:spacing w:after="0" w:line="240" w:lineRule="auto"/>
              <w:rPr>
                <w:rFonts w:ascii="Times New Roman" w:hAnsi="Times New Roman" w:cs="Times New Roman"/>
                <w:i/>
                <w:sz w:val="24"/>
                <w:szCs w:val="24"/>
              </w:rPr>
            </w:pPr>
            <w:r>
              <w:rPr>
                <w:rFonts w:ascii="Times New Roman" w:hAnsi="Times New Roman" w:cs="Times New Roman"/>
                <w:i/>
                <w:sz w:val="24"/>
                <w:szCs w:val="24"/>
              </w:rPr>
              <w:t>Principal to liaise with Parents Association, in particular chairperson, in relation to school decisions.</w:t>
            </w:r>
          </w:p>
          <w:p w:rsidR="00E7026C" w:rsidRPr="00E15585" w:rsidRDefault="00072B7A" w:rsidP="00E7026C">
            <w:pPr>
              <w:pStyle w:val="ListParagraph"/>
              <w:numPr>
                <w:ilvl w:val="0"/>
                <w:numId w:val="2"/>
              </w:numPr>
              <w:spacing w:after="0" w:line="240" w:lineRule="auto"/>
              <w:rPr>
                <w:rFonts w:ascii="Times New Roman" w:hAnsi="Times New Roman" w:cs="Times New Roman"/>
                <w:i/>
                <w:sz w:val="24"/>
                <w:szCs w:val="24"/>
              </w:rPr>
            </w:pPr>
            <w:r>
              <w:rPr>
                <w:rFonts w:ascii="Times New Roman" w:hAnsi="Times New Roman" w:cs="Times New Roman"/>
                <w:i/>
                <w:sz w:val="24"/>
                <w:szCs w:val="24"/>
              </w:rPr>
              <w:t>To conduct a Book Fair in November of each month</w:t>
            </w:r>
            <w:r w:rsidR="00E7026C" w:rsidRPr="00E15585">
              <w:rPr>
                <w:rFonts w:ascii="Times New Roman" w:hAnsi="Times New Roman" w:cs="Times New Roman"/>
                <w:i/>
                <w:sz w:val="24"/>
                <w:szCs w:val="24"/>
              </w:rPr>
              <w:t xml:space="preserve"> </w:t>
            </w:r>
            <w:r>
              <w:rPr>
                <w:rFonts w:ascii="Times New Roman" w:hAnsi="Times New Roman" w:cs="Times New Roman"/>
                <w:i/>
                <w:sz w:val="24"/>
                <w:szCs w:val="24"/>
              </w:rPr>
              <w:t>involving parents from Infants to 6</w:t>
            </w:r>
            <w:r w:rsidRPr="00072B7A">
              <w:rPr>
                <w:rFonts w:ascii="Times New Roman" w:hAnsi="Times New Roman" w:cs="Times New Roman"/>
                <w:i/>
                <w:sz w:val="24"/>
                <w:szCs w:val="24"/>
                <w:vertAlign w:val="superscript"/>
              </w:rPr>
              <w:t>th</w:t>
            </w:r>
            <w:r>
              <w:rPr>
                <w:rFonts w:ascii="Times New Roman" w:hAnsi="Times New Roman" w:cs="Times New Roman"/>
                <w:i/>
                <w:sz w:val="24"/>
                <w:szCs w:val="24"/>
              </w:rPr>
              <w:t xml:space="preserve"> class.</w:t>
            </w:r>
          </w:p>
          <w:p w:rsidR="00E7026C" w:rsidRPr="00E15585" w:rsidRDefault="00E7026C" w:rsidP="00E7026C">
            <w:pPr>
              <w:pStyle w:val="ListParagraph"/>
              <w:numPr>
                <w:ilvl w:val="0"/>
                <w:numId w:val="2"/>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Communicating to parents via Information boo</w:t>
            </w:r>
            <w:r w:rsidR="00072B7A">
              <w:rPr>
                <w:rFonts w:ascii="Times New Roman" w:hAnsi="Times New Roman" w:cs="Times New Roman"/>
                <w:i/>
                <w:sz w:val="24"/>
                <w:szCs w:val="24"/>
              </w:rPr>
              <w:t xml:space="preserve">klets, information meetings, newsletters, </w:t>
            </w:r>
            <w:r w:rsidRPr="00E15585">
              <w:rPr>
                <w:rFonts w:ascii="Times New Roman" w:hAnsi="Times New Roman" w:cs="Times New Roman"/>
                <w:i/>
                <w:sz w:val="24"/>
                <w:szCs w:val="24"/>
              </w:rPr>
              <w:t>texting</w:t>
            </w:r>
            <w:r w:rsidR="00072B7A">
              <w:rPr>
                <w:rFonts w:ascii="Times New Roman" w:hAnsi="Times New Roman" w:cs="Times New Roman"/>
                <w:i/>
                <w:sz w:val="24"/>
                <w:szCs w:val="24"/>
              </w:rPr>
              <w:t xml:space="preserve"> and school website.</w:t>
            </w:r>
          </w:p>
          <w:p w:rsidR="00E7026C" w:rsidRPr="00E15585" w:rsidRDefault="00E7026C" w:rsidP="00E7026C">
            <w:pPr>
              <w:pStyle w:val="ListParagraph"/>
              <w:numPr>
                <w:ilvl w:val="0"/>
                <w:numId w:val="2"/>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Liaising with the parents of whom English is their 2</w:t>
            </w:r>
            <w:r w:rsidRPr="00E15585">
              <w:rPr>
                <w:rFonts w:ascii="Times New Roman" w:hAnsi="Times New Roman" w:cs="Times New Roman"/>
                <w:i/>
                <w:sz w:val="24"/>
                <w:szCs w:val="24"/>
                <w:vertAlign w:val="superscript"/>
              </w:rPr>
              <w:t>nd</w:t>
            </w:r>
            <w:r w:rsidRPr="00E15585">
              <w:rPr>
                <w:rFonts w:ascii="Times New Roman" w:hAnsi="Times New Roman" w:cs="Times New Roman"/>
                <w:i/>
                <w:sz w:val="24"/>
                <w:szCs w:val="24"/>
              </w:rPr>
              <w:t xml:space="preserve"> Language</w:t>
            </w:r>
          </w:p>
          <w:p w:rsidR="00E7026C" w:rsidRPr="00E15585" w:rsidRDefault="00E7026C" w:rsidP="00E7026C">
            <w:pPr>
              <w:pStyle w:val="ListParagraph"/>
              <w:numPr>
                <w:ilvl w:val="0"/>
                <w:numId w:val="2"/>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Organise interpreters for Parent Teacher meetings</w:t>
            </w:r>
            <w:r w:rsidR="00072B7A">
              <w:rPr>
                <w:rFonts w:ascii="Times New Roman" w:hAnsi="Times New Roman" w:cs="Times New Roman"/>
                <w:i/>
                <w:sz w:val="24"/>
                <w:szCs w:val="24"/>
              </w:rPr>
              <w:t xml:space="preserve"> if necessary</w:t>
            </w:r>
          </w:p>
          <w:p w:rsidR="00E7026C" w:rsidRDefault="00E7026C" w:rsidP="00072B7A">
            <w:pPr>
              <w:pStyle w:val="ListParagraph"/>
              <w:numPr>
                <w:ilvl w:val="0"/>
                <w:numId w:val="2"/>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Yard buddies/ friendship stops/ rewarding good behaviour in class blocks throughout the year etc.</w:t>
            </w:r>
            <w:r w:rsidR="00072B7A">
              <w:rPr>
                <w:rFonts w:ascii="Times New Roman" w:hAnsi="Times New Roman" w:cs="Times New Roman"/>
                <w:i/>
                <w:sz w:val="24"/>
                <w:szCs w:val="24"/>
              </w:rPr>
              <w:t>(funded by parents association)</w:t>
            </w:r>
          </w:p>
          <w:p w:rsidR="00072B7A" w:rsidRPr="00072B7A" w:rsidRDefault="00072B7A" w:rsidP="00072B7A">
            <w:pPr>
              <w:pStyle w:val="ListParagraph"/>
              <w:spacing w:after="0" w:line="240" w:lineRule="auto"/>
              <w:rPr>
                <w:rFonts w:ascii="Times New Roman" w:hAnsi="Times New Roman" w:cs="Times New Roman"/>
                <w:i/>
                <w:sz w:val="24"/>
                <w:szCs w:val="24"/>
              </w:rPr>
            </w:pPr>
          </w:p>
        </w:tc>
      </w:tr>
      <w:tr w:rsidR="00E7026C" w:rsidRPr="00E15585" w:rsidTr="00BD65C8">
        <w:tc>
          <w:tcPr>
            <w:tcW w:w="2409" w:type="dxa"/>
          </w:tcPr>
          <w:p w:rsidR="00E7026C" w:rsidRPr="00E15585" w:rsidRDefault="00E7026C" w:rsidP="00BD65C8">
            <w:pPr>
              <w:jc w:val="center"/>
              <w:rPr>
                <w:rFonts w:ascii="Times New Roman" w:hAnsi="Times New Roman" w:cs="Times New Roman"/>
                <w:sz w:val="24"/>
                <w:szCs w:val="24"/>
              </w:rPr>
            </w:pPr>
          </w:p>
          <w:p w:rsidR="00E7026C" w:rsidRPr="00E15585" w:rsidRDefault="00E7026C" w:rsidP="00BD65C8">
            <w:pPr>
              <w:jc w:val="center"/>
              <w:rPr>
                <w:rFonts w:ascii="Times New Roman" w:hAnsi="Times New Roman" w:cs="Times New Roman"/>
                <w:sz w:val="24"/>
                <w:szCs w:val="24"/>
              </w:rPr>
            </w:pPr>
            <w:r w:rsidRPr="00E15585">
              <w:rPr>
                <w:rFonts w:ascii="Times New Roman" w:hAnsi="Times New Roman" w:cs="Times New Roman"/>
                <w:sz w:val="24"/>
                <w:szCs w:val="24"/>
              </w:rPr>
              <w:t>Monitoring</w:t>
            </w:r>
          </w:p>
        </w:tc>
        <w:tc>
          <w:tcPr>
            <w:tcW w:w="12616" w:type="dxa"/>
            <w:gridSpan w:val="3"/>
          </w:tcPr>
          <w:p w:rsidR="00E7026C" w:rsidRPr="00E15585" w:rsidRDefault="00E7026C" w:rsidP="00E7026C">
            <w:pPr>
              <w:pStyle w:val="ListParagraph"/>
              <w:numPr>
                <w:ilvl w:val="0"/>
                <w:numId w:val="3"/>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 xml:space="preserve">Maintain a record of Parental attendance at </w:t>
            </w:r>
            <w:r>
              <w:rPr>
                <w:rFonts w:ascii="Times New Roman" w:hAnsi="Times New Roman" w:cs="Times New Roman"/>
                <w:i/>
                <w:sz w:val="24"/>
                <w:szCs w:val="24"/>
              </w:rPr>
              <w:t>meetings and courses over the 3</w:t>
            </w:r>
            <w:r w:rsidRPr="00E15585">
              <w:rPr>
                <w:rFonts w:ascii="Times New Roman" w:hAnsi="Times New Roman" w:cs="Times New Roman"/>
                <w:i/>
                <w:sz w:val="24"/>
                <w:szCs w:val="24"/>
              </w:rPr>
              <w:t>year period – Use Signing in sheets will be used at all courses starting 2016/17</w:t>
            </w:r>
          </w:p>
          <w:p w:rsidR="00E7026C" w:rsidRPr="00E15585" w:rsidRDefault="00E7026C" w:rsidP="00E7026C">
            <w:pPr>
              <w:pStyle w:val="ListParagraph"/>
              <w:numPr>
                <w:ilvl w:val="0"/>
                <w:numId w:val="3"/>
              </w:numPr>
              <w:spacing w:after="0" w:line="240" w:lineRule="auto"/>
              <w:rPr>
                <w:rFonts w:ascii="Times New Roman" w:hAnsi="Times New Roman" w:cs="Times New Roman"/>
                <w:i/>
                <w:sz w:val="24"/>
                <w:szCs w:val="24"/>
              </w:rPr>
            </w:pPr>
            <w:r w:rsidRPr="00E15585">
              <w:rPr>
                <w:rFonts w:ascii="Times New Roman" w:hAnsi="Times New Roman" w:cs="Times New Roman"/>
                <w:i/>
                <w:sz w:val="24"/>
                <w:szCs w:val="24"/>
              </w:rPr>
              <w:t>Comparison of attendance levels will be noted each year to monitor progress</w:t>
            </w:r>
          </w:p>
        </w:tc>
      </w:tr>
    </w:tbl>
    <w:p w:rsidR="00E7026C" w:rsidRDefault="00E7026C" w:rsidP="00E7026C">
      <w:pPr>
        <w:rPr>
          <w:rFonts w:ascii="Times New Roman" w:hAnsi="Times New Roman" w:cs="Times New Roman"/>
          <w:sz w:val="28"/>
          <w:szCs w:val="28"/>
        </w:rPr>
      </w:pPr>
    </w:p>
    <w:p w:rsidR="00E7026C" w:rsidRDefault="00E7026C" w:rsidP="00E7026C">
      <w:pPr>
        <w:rPr>
          <w:rFonts w:ascii="Times New Roman" w:hAnsi="Times New Roman" w:cs="Times New Roman"/>
          <w:sz w:val="28"/>
          <w:szCs w:val="28"/>
        </w:rPr>
      </w:pPr>
    </w:p>
    <w:p w:rsidR="00E7026C" w:rsidRDefault="00E7026C" w:rsidP="00E7026C">
      <w:pPr>
        <w:rPr>
          <w:rFonts w:ascii="Times New Roman" w:hAnsi="Times New Roman" w:cs="Times New Roman"/>
          <w:sz w:val="28"/>
          <w:szCs w:val="28"/>
        </w:rPr>
      </w:pPr>
    </w:p>
    <w:tbl>
      <w:tblPr>
        <w:tblStyle w:val="TableGrid"/>
        <w:tblW w:w="15451" w:type="dxa"/>
        <w:tblInd w:w="-147" w:type="dxa"/>
        <w:tblLook w:val="04A0" w:firstRow="1" w:lastRow="0" w:firstColumn="1" w:lastColumn="0" w:noHBand="0" w:noVBand="1"/>
      </w:tblPr>
      <w:tblGrid>
        <w:gridCol w:w="1985"/>
        <w:gridCol w:w="4678"/>
        <w:gridCol w:w="4536"/>
        <w:gridCol w:w="4252"/>
      </w:tblGrid>
      <w:tr w:rsidR="00E7026C" w:rsidTr="00BD65C8">
        <w:tc>
          <w:tcPr>
            <w:tcW w:w="1985" w:type="dxa"/>
          </w:tcPr>
          <w:p w:rsidR="00E7026C" w:rsidRPr="00930287" w:rsidRDefault="00E7026C" w:rsidP="00BD65C8">
            <w:pPr>
              <w:jc w:val="center"/>
              <w:rPr>
                <w:rFonts w:ascii="Times New Roman" w:hAnsi="Times New Roman" w:cs="Times New Roman"/>
                <w:sz w:val="24"/>
                <w:szCs w:val="24"/>
              </w:rPr>
            </w:pPr>
            <w:r w:rsidRPr="00930287">
              <w:rPr>
                <w:rFonts w:ascii="Times New Roman" w:hAnsi="Times New Roman" w:cs="Times New Roman"/>
                <w:sz w:val="24"/>
                <w:szCs w:val="24"/>
              </w:rPr>
              <w:lastRenderedPageBreak/>
              <w:t>Attendance</w:t>
            </w:r>
          </w:p>
          <w:p w:rsidR="00E7026C" w:rsidRPr="00930287" w:rsidRDefault="00E7026C" w:rsidP="00BD65C8">
            <w:pPr>
              <w:jc w:val="center"/>
              <w:rPr>
                <w:rFonts w:ascii="Times New Roman" w:hAnsi="Times New Roman" w:cs="Times New Roman"/>
                <w:sz w:val="24"/>
                <w:szCs w:val="24"/>
              </w:rPr>
            </w:pPr>
          </w:p>
        </w:tc>
        <w:tc>
          <w:tcPr>
            <w:tcW w:w="4678" w:type="dxa"/>
          </w:tcPr>
          <w:p w:rsidR="00E7026C" w:rsidRPr="00930287" w:rsidRDefault="00E7026C" w:rsidP="00BD65C8">
            <w:pPr>
              <w:jc w:val="center"/>
              <w:rPr>
                <w:rFonts w:ascii="Times New Roman" w:hAnsi="Times New Roman" w:cs="Times New Roman"/>
                <w:sz w:val="24"/>
                <w:szCs w:val="24"/>
              </w:rPr>
            </w:pPr>
            <w:r w:rsidRPr="00930287">
              <w:rPr>
                <w:rFonts w:ascii="Times New Roman" w:hAnsi="Times New Roman" w:cs="Times New Roman"/>
                <w:sz w:val="24"/>
                <w:szCs w:val="24"/>
              </w:rPr>
              <w:t>YEAR  2017</w:t>
            </w:r>
          </w:p>
        </w:tc>
        <w:tc>
          <w:tcPr>
            <w:tcW w:w="4536" w:type="dxa"/>
          </w:tcPr>
          <w:p w:rsidR="00E7026C" w:rsidRPr="00930287" w:rsidRDefault="00E7026C" w:rsidP="00BD65C8">
            <w:pPr>
              <w:jc w:val="center"/>
              <w:rPr>
                <w:rFonts w:ascii="Times New Roman" w:hAnsi="Times New Roman" w:cs="Times New Roman"/>
                <w:sz w:val="24"/>
                <w:szCs w:val="24"/>
              </w:rPr>
            </w:pPr>
            <w:r w:rsidRPr="00930287">
              <w:rPr>
                <w:rFonts w:ascii="Times New Roman" w:hAnsi="Times New Roman" w:cs="Times New Roman"/>
                <w:sz w:val="24"/>
                <w:szCs w:val="24"/>
              </w:rPr>
              <w:t>YEAR 2018</w:t>
            </w:r>
          </w:p>
        </w:tc>
        <w:tc>
          <w:tcPr>
            <w:tcW w:w="4252" w:type="dxa"/>
          </w:tcPr>
          <w:p w:rsidR="00E7026C" w:rsidRPr="00930287" w:rsidRDefault="00E7026C" w:rsidP="00BD65C8">
            <w:pPr>
              <w:jc w:val="center"/>
              <w:rPr>
                <w:rFonts w:ascii="Times New Roman" w:hAnsi="Times New Roman" w:cs="Times New Roman"/>
                <w:sz w:val="24"/>
                <w:szCs w:val="24"/>
              </w:rPr>
            </w:pPr>
            <w:r w:rsidRPr="00930287">
              <w:rPr>
                <w:rFonts w:ascii="Times New Roman" w:hAnsi="Times New Roman" w:cs="Times New Roman"/>
                <w:sz w:val="24"/>
                <w:szCs w:val="24"/>
              </w:rPr>
              <w:t>YEAR 2019</w:t>
            </w:r>
          </w:p>
        </w:tc>
      </w:tr>
      <w:tr w:rsidR="00E7026C" w:rsidRPr="00CF6A8A" w:rsidTr="00BD65C8">
        <w:tc>
          <w:tcPr>
            <w:tcW w:w="1985" w:type="dxa"/>
          </w:tcPr>
          <w:p w:rsidR="00E7026C" w:rsidRPr="00CF6A8A" w:rsidRDefault="00E7026C" w:rsidP="00BD65C8">
            <w:pPr>
              <w:jc w:val="center"/>
              <w:rPr>
                <w:rFonts w:ascii="Times New Roman" w:hAnsi="Times New Roman" w:cs="Times New Roman"/>
                <w:sz w:val="24"/>
                <w:szCs w:val="24"/>
              </w:rPr>
            </w:pPr>
            <w:r w:rsidRPr="00CF6A8A">
              <w:rPr>
                <w:rFonts w:ascii="Times New Roman" w:hAnsi="Times New Roman" w:cs="Times New Roman"/>
                <w:sz w:val="24"/>
                <w:szCs w:val="24"/>
              </w:rPr>
              <w:t>Review</w:t>
            </w:r>
          </w:p>
          <w:p w:rsidR="00E7026C" w:rsidRPr="00CF6A8A" w:rsidRDefault="00E7026C" w:rsidP="00BD65C8">
            <w:pPr>
              <w:rPr>
                <w:rFonts w:ascii="Times New Roman" w:hAnsi="Times New Roman" w:cs="Times New Roman"/>
                <w:sz w:val="24"/>
                <w:szCs w:val="24"/>
              </w:rPr>
            </w:pPr>
          </w:p>
        </w:tc>
        <w:tc>
          <w:tcPr>
            <w:tcW w:w="13466" w:type="dxa"/>
            <w:gridSpan w:val="3"/>
          </w:tcPr>
          <w:p w:rsidR="00E7026C" w:rsidRDefault="00E7026C" w:rsidP="00BD65C8">
            <w:pPr>
              <w:rPr>
                <w:rFonts w:ascii="Times New Roman" w:hAnsi="Times New Roman" w:cs="Times New Roman"/>
                <w:sz w:val="24"/>
                <w:szCs w:val="24"/>
              </w:rPr>
            </w:pPr>
            <w:r w:rsidRPr="00CF6A8A">
              <w:rPr>
                <w:rFonts w:ascii="Times New Roman" w:hAnsi="Times New Roman" w:cs="Times New Roman"/>
                <w:sz w:val="24"/>
                <w:szCs w:val="24"/>
              </w:rPr>
              <w:t xml:space="preserve">Having consulted in committee groups and following a whole </w:t>
            </w:r>
            <w:r>
              <w:rPr>
                <w:rFonts w:ascii="Times New Roman" w:hAnsi="Times New Roman" w:cs="Times New Roman"/>
                <w:sz w:val="24"/>
                <w:szCs w:val="24"/>
              </w:rPr>
              <w:t>staff meeting held in June 2017, the following targets have been set.</w:t>
            </w:r>
          </w:p>
          <w:p w:rsidR="00E7026C" w:rsidRPr="00CF6A8A" w:rsidRDefault="00E7026C" w:rsidP="00BD65C8">
            <w:pPr>
              <w:rPr>
                <w:rFonts w:ascii="Times New Roman" w:hAnsi="Times New Roman" w:cs="Times New Roman"/>
                <w:sz w:val="24"/>
                <w:szCs w:val="24"/>
              </w:rPr>
            </w:pPr>
          </w:p>
        </w:tc>
      </w:tr>
      <w:tr w:rsidR="00E7026C" w:rsidRPr="00CF6A8A" w:rsidTr="00BD65C8">
        <w:tc>
          <w:tcPr>
            <w:tcW w:w="1985" w:type="dxa"/>
          </w:tcPr>
          <w:p w:rsidR="00E7026C" w:rsidRPr="00CF6A8A" w:rsidRDefault="00E7026C" w:rsidP="00BD65C8">
            <w:pPr>
              <w:jc w:val="center"/>
              <w:rPr>
                <w:rFonts w:ascii="Times New Roman" w:hAnsi="Times New Roman" w:cs="Times New Roman"/>
                <w:sz w:val="24"/>
                <w:szCs w:val="24"/>
              </w:rPr>
            </w:pPr>
          </w:p>
          <w:p w:rsidR="00E7026C" w:rsidRPr="00CF6A8A" w:rsidRDefault="00E7026C" w:rsidP="00BD65C8">
            <w:pPr>
              <w:jc w:val="center"/>
              <w:rPr>
                <w:rFonts w:ascii="Times New Roman" w:hAnsi="Times New Roman" w:cs="Times New Roman"/>
                <w:sz w:val="24"/>
                <w:szCs w:val="24"/>
              </w:rPr>
            </w:pPr>
            <w:r w:rsidRPr="00CF6A8A">
              <w:rPr>
                <w:rFonts w:ascii="Times New Roman" w:hAnsi="Times New Roman" w:cs="Times New Roman"/>
                <w:sz w:val="24"/>
                <w:szCs w:val="24"/>
              </w:rPr>
              <w:t>Targets</w:t>
            </w:r>
          </w:p>
        </w:tc>
        <w:tc>
          <w:tcPr>
            <w:tcW w:w="13466" w:type="dxa"/>
            <w:gridSpan w:val="3"/>
          </w:tcPr>
          <w:p w:rsidR="00E7026C" w:rsidRPr="00CF6A8A"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To reduce number of children a</w:t>
            </w:r>
            <w:r w:rsidR="00072B7A">
              <w:rPr>
                <w:rFonts w:ascii="Times New Roman" w:hAnsi="Times New Roman" w:cs="Times New Roman"/>
                <w:i/>
                <w:sz w:val="24"/>
                <w:szCs w:val="24"/>
              </w:rPr>
              <w:t>bsent for 20 days or more from 4 in</w:t>
            </w:r>
            <w:r>
              <w:rPr>
                <w:rFonts w:ascii="Times New Roman" w:hAnsi="Times New Roman" w:cs="Times New Roman"/>
                <w:i/>
                <w:sz w:val="24"/>
                <w:szCs w:val="24"/>
              </w:rPr>
              <w:t xml:space="preserve"> 2016/2017 by the end of this 3 year plan</w:t>
            </w:r>
          </w:p>
          <w:p w:rsidR="00E7026C" w:rsidRPr="00CF6A8A"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To raise awareness of parents of these children in relation to their rate of absence </w:t>
            </w:r>
          </w:p>
          <w:p w:rsidR="00E7026C" w:rsidRPr="00D23CC1"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To increase the number of chil</w:t>
            </w:r>
            <w:r w:rsidR="00072B7A">
              <w:rPr>
                <w:rFonts w:ascii="Times New Roman" w:hAnsi="Times New Roman" w:cs="Times New Roman"/>
                <w:i/>
                <w:sz w:val="24"/>
                <w:szCs w:val="24"/>
              </w:rPr>
              <w:t>dren with full attendance from 7</w:t>
            </w:r>
            <w:r>
              <w:rPr>
                <w:rFonts w:ascii="Times New Roman" w:hAnsi="Times New Roman" w:cs="Times New Roman"/>
                <w:i/>
                <w:sz w:val="24"/>
                <w:szCs w:val="24"/>
              </w:rPr>
              <w:t xml:space="preserve"> 2016-2017 to</w:t>
            </w:r>
            <w:r w:rsidR="00072B7A">
              <w:rPr>
                <w:rFonts w:ascii="Times New Roman" w:hAnsi="Times New Roman" w:cs="Times New Roman"/>
                <w:i/>
                <w:sz w:val="24"/>
                <w:szCs w:val="24"/>
              </w:rPr>
              <w:t xml:space="preserve">  15</w:t>
            </w:r>
            <w:r>
              <w:rPr>
                <w:rFonts w:ascii="Times New Roman" w:hAnsi="Times New Roman" w:cs="Times New Roman"/>
                <w:i/>
                <w:sz w:val="24"/>
                <w:szCs w:val="24"/>
              </w:rPr>
              <w:t xml:space="preserve">   to the end of this plan </w:t>
            </w:r>
          </w:p>
          <w:p w:rsidR="00E7026C" w:rsidRPr="00D23CC1"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To increase overall attendance in sc</w:t>
            </w:r>
            <w:r w:rsidR="00072B7A">
              <w:rPr>
                <w:rFonts w:ascii="Times New Roman" w:hAnsi="Times New Roman" w:cs="Times New Roman"/>
                <w:i/>
                <w:sz w:val="24"/>
                <w:szCs w:val="24"/>
              </w:rPr>
              <w:t>hool from a monthly average of 78% to 85%</w:t>
            </w:r>
            <w:r>
              <w:rPr>
                <w:rFonts w:ascii="Times New Roman" w:hAnsi="Times New Roman" w:cs="Times New Roman"/>
                <w:i/>
                <w:sz w:val="24"/>
                <w:szCs w:val="24"/>
              </w:rPr>
              <w:t xml:space="preserve"> by end of year </w:t>
            </w:r>
            <w:r w:rsidR="00072B7A">
              <w:rPr>
                <w:rFonts w:ascii="Times New Roman" w:hAnsi="Times New Roman" w:cs="Times New Roman"/>
                <w:i/>
                <w:sz w:val="24"/>
                <w:szCs w:val="24"/>
              </w:rPr>
              <w:t>3</w:t>
            </w:r>
          </w:p>
          <w:p w:rsidR="00E7026C" w:rsidRPr="00D23CC1"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To highlight the good work done by parents whose children have excellent rates of attendance</w:t>
            </w:r>
          </w:p>
          <w:p w:rsidR="00E7026C" w:rsidRPr="00D23CC1"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To ensure a welcoming school climate for all parents and children to foster the desire to come to school</w:t>
            </w:r>
          </w:p>
          <w:p w:rsidR="00E7026C" w:rsidRPr="00D23CC1" w:rsidRDefault="00E7026C" w:rsidP="00E7026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To raise parental awareness of the importance of punctuality </w:t>
            </w:r>
            <w:r w:rsidR="00072B7A">
              <w:rPr>
                <w:rFonts w:ascii="Times New Roman" w:hAnsi="Times New Roman" w:cs="Times New Roman"/>
                <w:i/>
                <w:sz w:val="24"/>
                <w:szCs w:val="24"/>
              </w:rPr>
              <w:t>(school newsletter)</w:t>
            </w:r>
          </w:p>
          <w:p w:rsidR="00E7026C" w:rsidRPr="00CF6A8A" w:rsidRDefault="00E7026C" w:rsidP="00BD65C8">
            <w:pPr>
              <w:pStyle w:val="ListParagraph"/>
              <w:rPr>
                <w:rFonts w:ascii="Times New Roman" w:hAnsi="Times New Roman" w:cs="Times New Roman"/>
                <w:sz w:val="24"/>
                <w:szCs w:val="24"/>
              </w:rPr>
            </w:pPr>
          </w:p>
        </w:tc>
      </w:tr>
      <w:tr w:rsidR="00E7026C" w:rsidRPr="00CF6A8A" w:rsidTr="00BD65C8">
        <w:tc>
          <w:tcPr>
            <w:tcW w:w="1985" w:type="dxa"/>
          </w:tcPr>
          <w:p w:rsidR="00E7026C" w:rsidRDefault="00E7026C" w:rsidP="00BD65C8">
            <w:pPr>
              <w:jc w:val="center"/>
              <w:rPr>
                <w:rFonts w:ascii="Times New Roman" w:hAnsi="Times New Roman" w:cs="Times New Roman"/>
                <w:sz w:val="24"/>
                <w:szCs w:val="24"/>
              </w:rPr>
            </w:pPr>
          </w:p>
          <w:p w:rsidR="00E7026C" w:rsidRPr="00CF6A8A" w:rsidRDefault="00E7026C" w:rsidP="00BD65C8">
            <w:pPr>
              <w:jc w:val="center"/>
              <w:rPr>
                <w:rFonts w:ascii="Times New Roman" w:hAnsi="Times New Roman" w:cs="Times New Roman"/>
                <w:sz w:val="24"/>
                <w:szCs w:val="24"/>
              </w:rPr>
            </w:pPr>
            <w:r>
              <w:rPr>
                <w:rFonts w:ascii="Times New Roman" w:hAnsi="Times New Roman" w:cs="Times New Roman"/>
                <w:sz w:val="24"/>
                <w:szCs w:val="24"/>
              </w:rPr>
              <w:t>Action(s)</w:t>
            </w:r>
          </w:p>
        </w:tc>
        <w:tc>
          <w:tcPr>
            <w:tcW w:w="13466" w:type="dxa"/>
            <w:gridSpan w:val="3"/>
          </w:tcPr>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sidRPr="00D23CC1">
              <w:rPr>
                <w:rFonts w:ascii="Times New Roman" w:hAnsi="Times New Roman" w:cs="Times New Roman"/>
                <w:i/>
                <w:sz w:val="24"/>
                <w:szCs w:val="24"/>
              </w:rPr>
              <w:t>To</w:t>
            </w:r>
            <w:r>
              <w:rPr>
                <w:rFonts w:ascii="Times New Roman" w:hAnsi="Times New Roman" w:cs="Times New Roman"/>
                <w:i/>
                <w:sz w:val="24"/>
                <w:szCs w:val="24"/>
              </w:rPr>
              <w:t xml:space="preserve"> continue daily recording of all absences by class teacher on Aladdin</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The SCP Attendance officer will access information from Aladdin</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To introduce text a parent / guardian of absent children on a regular basis</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Principal in consultation with Post holder monitoring attendance to contact parents of persistent absentees</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All parents new to the school receive </w:t>
            </w:r>
            <w:r w:rsidR="00072B7A">
              <w:rPr>
                <w:rFonts w:ascii="Times New Roman" w:hAnsi="Times New Roman" w:cs="Times New Roman"/>
                <w:i/>
                <w:sz w:val="24"/>
                <w:szCs w:val="24"/>
              </w:rPr>
              <w:t xml:space="preserve">booklet </w:t>
            </w:r>
            <w:r>
              <w:rPr>
                <w:rFonts w:ascii="Times New Roman" w:hAnsi="Times New Roman" w:cs="Times New Roman"/>
                <w:i/>
                <w:sz w:val="24"/>
                <w:szCs w:val="24"/>
              </w:rPr>
              <w:t>with tips in relation to good practice for coming to school and being on time</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To issue certificates to parents during the year in recognition of their role in promoting excellent attendance for their child. These parents will be invited to attend an awards ceremony at the end of the year. </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To recognise the work of parents who are improv</w:t>
            </w:r>
            <w:r w:rsidR="00072B7A">
              <w:rPr>
                <w:rFonts w:ascii="Times New Roman" w:hAnsi="Times New Roman" w:cs="Times New Roman"/>
                <w:i/>
                <w:sz w:val="24"/>
                <w:szCs w:val="24"/>
              </w:rPr>
              <w:t>ing their children’s attendance.</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To recognise children with full attendance during assemblies and also to recognise those children whose attendance has improved greatly</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To encourage good</w:t>
            </w:r>
            <w:r w:rsidR="00072B7A">
              <w:rPr>
                <w:rFonts w:ascii="Times New Roman" w:hAnsi="Times New Roman" w:cs="Times New Roman"/>
                <w:i/>
                <w:sz w:val="24"/>
                <w:szCs w:val="24"/>
              </w:rPr>
              <w:t xml:space="preserve"> attendance by use of certificate</w:t>
            </w:r>
            <w:r>
              <w:rPr>
                <w:rFonts w:ascii="Times New Roman" w:hAnsi="Times New Roman" w:cs="Times New Roman"/>
                <w:i/>
                <w:sz w:val="24"/>
                <w:szCs w:val="24"/>
              </w:rPr>
              <w:t xml:space="preserve"> in 1</w:t>
            </w:r>
            <w:r w:rsidRPr="00E75425">
              <w:rPr>
                <w:rFonts w:ascii="Times New Roman" w:hAnsi="Times New Roman" w:cs="Times New Roman"/>
                <w:i/>
                <w:sz w:val="24"/>
                <w:szCs w:val="24"/>
                <w:vertAlign w:val="superscript"/>
              </w:rPr>
              <w:t>st</w:t>
            </w:r>
            <w:r w:rsidR="00072B7A">
              <w:rPr>
                <w:rFonts w:ascii="Times New Roman" w:hAnsi="Times New Roman" w:cs="Times New Roman"/>
                <w:i/>
                <w:sz w:val="24"/>
                <w:szCs w:val="24"/>
              </w:rPr>
              <w:t xml:space="preserve"> to 6</w:t>
            </w:r>
            <w:r w:rsidR="00072B7A" w:rsidRPr="00072B7A">
              <w:rPr>
                <w:rFonts w:ascii="Times New Roman" w:hAnsi="Times New Roman" w:cs="Times New Roman"/>
                <w:i/>
                <w:sz w:val="24"/>
                <w:szCs w:val="24"/>
                <w:vertAlign w:val="superscript"/>
              </w:rPr>
              <w:t>th</w:t>
            </w:r>
            <w:r w:rsidR="00072B7A">
              <w:rPr>
                <w:rFonts w:ascii="Times New Roman" w:hAnsi="Times New Roman" w:cs="Times New Roman"/>
                <w:i/>
                <w:sz w:val="24"/>
                <w:szCs w:val="24"/>
              </w:rPr>
              <w:t xml:space="preserve"> class and special stickers </w:t>
            </w:r>
            <w:r>
              <w:rPr>
                <w:rFonts w:ascii="Times New Roman" w:hAnsi="Times New Roman" w:cs="Times New Roman"/>
                <w:i/>
                <w:sz w:val="24"/>
                <w:szCs w:val="24"/>
              </w:rPr>
              <w:t>in Junior and Senior Infants.</w:t>
            </w:r>
          </w:p>
          <w:p w:rsidR="00E7026C" w:rsidRPr="00072B7A" w:rsidRDefault="00072B7A" w:rsidP="00E7026C">
            <w:pPr>
              <w:pStyle w:val="ListParagraph"/>
              <w:numPr>
                <w:ilvl w:val="0"/>
                <w:numId w:val="5"/>
              </w:numPr>
              <w:spacing w:after="0" w:line="240" w:lineRule="auto"/>
              <w:rPr>
                <w:rFonts w:ascii="Times New Roman" w:hAnsi="Times New Roman" w:cs="Times New Roman"/>
                <w:i/>
                <w:color w:val="FF0000"/>
                <w:sz w:val="24"/>
                <w:szCs w:val="24"/>
              </w:rPr>
            </w:pPr>
            <w:r w:rsidRPr="00072B7A">
              <w:rPr>
                <w:rFonts w:ascii="Times New Roman" w:hAnsi="Times New Roman" w:cs="Times New Roman"/>
                <w:i/>
                <w:color w:val="FF0000"/>
                <w:sz w:val="24"/>
                <w:szCs w:val="24"/>
              </w:rPr>
              <w:t>To have Best Class of the term</w:t>
            </w:r>
            <w:r w:rsidR="00E7026C" w:rsidRPr="00072B7A">
              <w:rPr>
                <w:rFonts w:ascii="Times New Roman" w:hAnsi="Times New Roman" w:cs="Times New Roman"/>
                <w:i/>
                <w:color w:val="FF0000"/>
                <w:sz w:val="24"/>
                <w:szCs w:val="24"/>
              </w:rPr>
              <w:t xml:space="preserve"> award in terms of attendance </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To continue with our programme of promoting excellent student behaviour- Mentors</w:t>
            </w:r>
            <w:r w:rsidR="00072B7A">
              <w:rPr>
                <w:rFonts w:ascii="Times New Roman" w:hAnsi="Times New Roman" w:cs="Times New Roman"/>
                <w:i/>
                <w:sz w:val="24"/>
                <w:szCs w:val="24"/>
              </w:rPr>
              <w:t>, Yard Buddies,</w:t>
            </w:r>
            <w:r>
              <w:rPr>
                <w:rFonts w:ascii="Times New Roman" w:hAnsi="Times New Roman" w:cs="Times New Roman"/>
                <w:i/>
                <w:sz w:val="24"/>
                <w:szCs w:val="24"/>
              </w:rPr>
              <w:t xml:space="preserve"> Class block treats</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 the school newsletter </w:t>
            </w:r>
            <w:r w:rsidR="00072B7A">
              <w:rPr>
                <w:rFonts w:ascii="Times New Roman" w:hAnsi="Times New Roman" w:cs="Times New Roman"/>
                <w:i/>
                <w:sz w:val="24"/>
                <w:szCs w:val="24"/>
              </w:rPr>
              <w:t xml:space="preserve">/ Parents Association A.G.M. </w:t>
            </w:r>
            <w:r>
              <w:rPr>
                <w:rFonts w:ascii="Times New Roman" w:hAnsi="Times New Roman" w:cs="Times New Roman"/>
                <w:i/>
                <w:sz w:val="24"/>
                <w:szCs w:val="24"/>
              </w:rPr>
              <w:t xml:space="preserve">and on the main </w:t>
            </w:r>
            <w:r w:rsidR="00072B7A">
              <w:rPr>
                <w:rFonts w:ascii="Times New Roman" w:hAnsi="Times New Roman" w:cs="Times New Roman"/>
                <w:i/>
                <w:sz w:val="24"/>
                <w:szCs w:val="24"/>
              </w:rPr>
              <w:t>notice board</w:t>
            </w:r>
            <w:r>
              <w:rPr>
                <w:rFonts w:ascii="Times New Roman" w:hAnsi="Times New Roman" w:cs="Times New Roman"/>
                <w:i/>
                <w:sz w:val="24"/>
                <w:szCs w:val="24"/>
              </w:rPr>
              <w:t xml:space="preserve"> in school highlight how attendance and punctuality are improving</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Reward certificates and book token for full attendance at end of year assembly</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To record late arrival of children in the morning using Aladdin</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To communicate with parents via meetings and newsletter the importance of being on time for school and what children miss by being late</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Teacher wi</w:t>
            </w:r>
            <w:r w:rsidR="00072B7A">
              <w:rPr>
                <w:rFonts w:ascii="Times New Roman" w:hAnsi="Times New Roman" w:cs="Times New Roman"/>
                <w:i/>
                <w:sz w:val="24"/>
                <w:szCs w:val="24"/>
              </w:rPr>
              <w:t xml:space="preserve">ll form attendance post holder of absences or perfect attendance </w:t>
            </w:r>
            <w:r>
              <w:rPr>
                <w:rFonts w:ascii="Times New Roman" w:hAnsi="Times New Roman" w:cs="Times New Roman"/>
                <w:i/>
                <w:sz w:val="24"/>
                <w:szCs w:val="24"/>
              </w:rPr>
              <w:t>to monitor and encourage good attendance and punctuality patterns</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The class with the most children in on time each month receives an award</w:t>
            </w:r>
          </w:p>
          <w:p w:rsidR="00E7026C" w:rsidRDefault="00072B7A"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t>Continue working with EWO</w:t>
            </w:r>
            <w:r w:rsidR="00E7026C">
              <w:rPr>
                <w:rFonts w:ascii="Times New Roman" w:hAnsi="Times New Roman" w:cs="Times New Roman"/>
                <w:i/>
                <w:sz w:val="24"/>
                <w:szCs w:val="24"/>
              </w:rPr>
              <w:t xml:space="preserve"> to support the attendance of children on the target list</w:t>
            </w:r>
          </w:p>
          <w:p w:rsidR="00E7026C" w:rsidRDefault="00E7026C" w:rsidP="00E7026C">
            <w:pPr>
              <w:pStyle w:val="ListParagraph"/>
              <w:numPr>
                <w:ilvl w:val="0"/>
                <w:numId w:val="5"/>
              </w:num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To maintain and develop a collaboration approach to improving attendance and punctuality involving SCP, EWO, parents, the children and the school</w:t>
            </w:r>
          </w:p>
          <w:p w:rsidR="00E7026C" w:rsidRPr="00D23CC1" w:rsidRDefault="00E7026C" w:rsidP="00BD65C8">
            <w:pPr>
              <w:pStyle w:val="ListParagraph"/>
              <w:rPr>
                <w:rFonts w:ascii="Times New Roman" w:hAnsi="Times New Roman" w:cs="Times New Roman"/>
                <w:i/>
                <w:sz w:val="24"/>
                <w:szCs w:val="24"/>
              </w:rPr>
            </w:pPr>
          </w:p>
        </w:tc>
      </w:tr>
      <w:tr w:rsidR="00E7026C" w:rsidTr="00BD65C8">
        <w:tc>
          <w:tcPr>
            <w:tcW w:w="1985" w:type="dxa"/>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Monitoring</w:t>
            </w:r>
          </w:p>
        </w:tc>
        <w:tc>
          <w:tcPr>
            <w:tcW w:w="13466" w:type="dxa"/>
            <w:gridSpan w:val="3"/>
          </w:tcPr>
          <w:p w:rsidR="00E7026C" w:rsidRDefault="00E7026C" w:rsidP="00E7026C">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Compare </w:t>
            </w:r>
            <w:r w:rsidR="00072B7A">
              <w:rPr>
                <w:rFonts w:ascii="Times New Roman" w:hAnsi="Times New Roman" w:cs="Times New Roman"/>
                <w:i/>
                <w:sz w:val="24"/>
                <w:szCs w:val="24"/>
              </w:rPr>
              <w:t>attendance levels from Year 2016/2017</w:t>
            </w:r>
            <w:r>
              <w:rPr>
                <w:rFonts w:ascii="Times New Roman" w:hAnsi="Times New Roman" w:cs="Times New Roman"/>
                <w:i/>
                <w:sz w:val="24"/>
                <w:szCs w:val="24"/>
              </w:rPr>
              <w:t xml:space="preserve"> with Year 2019/2020</w:t>
            </w:r>
          </w:p>
          <w:p w:rsidR="00E7026C" w:rsidRDefault="00E7026C" w:rsidP="00E7026C">
            <w:pPr>
              <w:pStyle w:val="ListParagraph"/>
              <w:numPr>
                <w:ilvl w:val="0"/>
                <w:numId w:val="6"/>
              </w:numPr>
              <w:spacing w:after="0" w:line="240" w:lineRule="auto"/>
              <w:rPr>
                <w:rFonts w:ascii="Times New Roman" w:hAnsi="Times New Roman" w:cs="Times New Roman"/>
                <w:i/>
                <w:sz w:val="24"/>
                <w:szCs w:val="24"/>
              </w:rPr>
            </w:pPr>
            <w:r>
              <w:rPr>
                <w:rFonts w:ascii="Times New Roman" w:hAnsi="Times New Roman" w:cs="Times New Roman"/>
                <w:i/>
                <w:sz w:val="24"/>
                <w:szCs w:val="24"/>
              </w:rPr>
              <w:t>Analyse Aladdin records to monitor trends in attendance</w:t>
            </w:r>
          </w:p>
          <w:p w:rsidR="00E7026C" w:rsidRPr="001028C2" w:rsidRDefault="00E7026C" w:rsidP="00BD65C8">
            <w:pPr>
              <w:pStyle w:val="ListParagraph"/>
              <w:rPr>
                <w:rFonts w:ascii="Times New Roman" w:hAnsi="Times New Roman" w:cs="Times New Roman"/>
                <w:i/>
                <w:sz w:val="24"/>
                <w:szCs w:val="24"/>
              </w:rPr>
            </w:pPr>
          </w:p>
        </w:tc>
      </w:tr>
      <w:tr w:rsidR="00E7026C" w:rsidTr="00BD65C8">
        <w:tc>
          <w:tcPr>
            <w:tcW w:w="1985" w:type="dxa"/>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Evaluation</w:t>
            </w:r>
          </w:p>
        </w:tc>
        <w:tc>
          <w:tcPr>
            <w:tcW w:w="13466" w:type="dxa"/>
            <w:gridSpan w:val="3"/>
          </w:tcPr>
          <w:p w:rsidR="00E7026C" w:rsidRPr="001028C2" w:rsidRDefault="00E7026C" w:rsidP="00E7026C">
            <w:pPr>
              <w:pStyle w:val="ListParagraph"/>
              <w:numPr>
                <w:ilvl w:val="0"/>
                <w:numId w:val="7"/>
              </w:numPr>
              <w:spacing w:after="0" w:line="240" w:lineRule="auto"/>
              <w:rPr>
                <w:rFonts w:ascii="Times New Roman" w:hAnsi="Times New Roman" w:cs="Times New Roman"/>
                <w:i/>
                <w:sz w:val="24"/>
                <w:szCs w:val="24"/>
              </w:rPr>
            </w:pPr>
            <w:r w:rsidRPr="001028C2">
              <w:rPr>
                <w:rFonts w:ascii="Times New Roman" w:hAnsi="Times New Roman" w:cs="Times New Roman"/>
                <w:i/>
                <w:sz w:val="24"/>
                <w:szCs w:val="24"/>
              </w:rPr>
              <w:t>Repeat, review and compare results with baseline and target.</w:t>
            </w:r>
          </w:p>
          <w:p w:rsidR="00E7026C" w:rsidRPr="001028C2" w:rsidRDefault="00E7026C" w:rsidP="00E7026C">
            <w:pPr>
              <w:pStyle w:val="ListParagraph"/>
              <w:numPr>
                <w:ilvl w:val="0"/>
                <w:numId w:val="7"/>
              </w:numPr>
              <w:spacing w:after="0" w:line="240" w:lineRule="auto"/>
              <w:rPr>
                <w:rFonts w:ascii="Times New Roman" w:hAnsi="Times New Roman" w:cs="Times New Roman"/>
                <w:sz w:val="24"/>
                <w:szCs w:val="24"/>
              </w:rPr>
            </w:pPr>
            <w:r w:rsidRPr="001028C2">
              <w:rPr>
                <w:rFonts w:ascii="Times New Roman" w:hAnsi="Times New Roman" w:cs="Times New Roman"/>
                <w:i/>
                <w:sz w:val="24"/>
                <w:szCs w:val="24"/>
              </w:rPr>
              <w:t>Identify lessons learned for the future</w:t>
            </w:r>
          </w:p>
          <w:p w:rsidR="00E7026C" w:rsidRPr="001028C2" w:rsidRDefault="00E7026C" w:rsidP="00BD65C8">
            <w:pPr>
              <w:pStyle w:val="ListParagraph"/>
              <w:rPr>
                <w:rFonts w:ascii="Times New Roman" w:hAnsi="Times New Roman" w:cs="Times New Roman"/>
                <w:sz w:val="24"/>
                <w:szCs w:val="24"/>
              </w:rPr>
            </w:pPr>
          </w:p>
        </w:tc>
      </w:tr>
    </w:tbl>
    <w:p w:rsidR="00E7026C" w:rsidRDefault="00E7026C" w:rsidP="00E7026C">
      <w:pPr>
        <w:jc w:val="center"/>
        <w:rPr>
          <w:rFonts w:ascii="Times New Roman" w:hAnsi="Times New Roman" w:cs="Times New Roman"/>
          <w:sz w:val="24"/>
          <w:szCs w:val="24"/>
        </w:rPr>
      </w:pPr>
    </w:p>
    <w:p w:rsidR="00E7026C" w:rsidRDefault="00E7026C" w:rsidP="00E7026C">
      <w:pPr>
        <w:jc w:val="center"/>
        <w:rPr>
          <w:rFonts w:ascii="Times New Roman" w:hAnsi="Times New Roman" w:cs="Times New Roman"/>
          <w:sz w:val="24"/>
          <w:szCs w:val="24"/>
        </w:rPr>
      </w:pPr>
    </w:p>
    <w:p w:rsidR="00E7026C" w:rsidRDefault="00E7026C" w:rsidP="00E7026C">
      <w:pPr>
        <w:jc w:val="center"/>
        <w:rPr>
          <w:rFonts w:ascii="Times New Roman" w:hAnsi="Times New Roman" w:cs="Times New Roman"/>
          <w:sz w:val="24"/>
          <w:szCs w:val="24"/>
        </w:rPr>
      </w:pPr>
    </w:p>
    <w:p w:rsidR="00E7026C" w:rsidRDefault="00E7026C" w:rsidP="00E7026C">
      <w:pPr>
        <w:jc w:val="center"/>
        <w:rPr>
          <w:rFonts w:ascii="Times New Roman" w:hAnsi="Times New Roman" w:cs="Times New Roman"/>
          <w:sz w:val="24"/>
          <w:szCs w:val="24"/>
        </w:rPr>
      </w:pPr>
    </w:p>
    <w:p w:rsidR="00E7026C" w:rsidRDefault="00E7026C" w:rsidP="00E7026C">
      <w:pPr>
        <w:jc w:val="cente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jc w:val="center"/>
        <w:rPr>
          <w:rFonts w:ascii="Times New Roman" w:hAnsi="Times New Roman" w:cs="Times New Roman"/>
          <w:sz w:val="24"/>
          <w:szCs w:val="24"/>
        </w:rPr>
      </w:pPr>
    </w:p>
    <w:p w:rsidR="00E7026C" w:rsidRDefault="00E7026C" w:rsidP="00E7026C">
      <w:pPr>
        <w:rPr>
          <w:rFonts w:ascii="Times New Roman" w:hAnsi="Times New Roman" w:cs="Times New Roman"/>
          <w:sz w:val="24"/>
          <w:szCs w:val="24"/>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r w:rsidRPr="001028C2">
        <w:rPr>
          <w:rFonts w:ascii="Times New Roman" w:hAnsi="Times New Roman" w:cs="Times New Roman"/>
          <w:sz w:val="28"/>
          <w:szCs w:val="28"/>
        </w:rPr>
        <w:t>DEIS ACTION PLAN LITERACY</w:t>
      </w:r>
    </w:p>
    <w:p w:rsidR="00E7026C" w:rsidRDefault="00E7026C" w:rsidP="00E7026C">
      <w:pPr>
        <w:jc w:val="center"/>
        <w:rPr>
          <w:rFonts w:ascii="Times New Roman" w:hAnsi="Times New Roman" w:cs="Times New Roman"/>
          <w:sz w:val="28"/>
          <w:szCs w:val="28"/>
        </w:rPr>
      </w:pPr>
      <w:r w:rsidRPr="001028C2">
        <w:rPr>
          <w:rFonts w:ascii="Times New Roman" w:hAnsi="Times New Roman" w:cs="Times New Roman"/>
          <w:sz w:val="28"/>
          <w:szCs w:val="28"/>
        </w:rPr>
        <w:t xml:space="preserve">2017 </w:t>
      </w:r>
      <w:r>
        <w:rPr>
          <w:rFonts w:ascii="Times New Roman" w:hAnsi="Times New Roman" w:cs="Times New Roman"/>
          <w:sz w:val="28"/>
          <w:szCs w:val="28"/>
        </w:rPr>
        <w:t>–</w:t>
      </w:r>
      <w:r w:rsidRPr="001028C2">
        <w:rPr>
          <w:rFonts w:ascii="Times New Roman" w:hAnsi="Times New Roman" w:cs="Times New Roman"/>
          <w:sz w:val="28"/>
          <w:szCs w:val="28"/>
        </w:rPr>
        <w:t xml:space="preserve"> 2020</w:t>
      </w:r>
    </w:p>
    <w:tbl>
      <w:tblPr>
        <w:tblStyle w:val="TableGrid"/>
        <w:tblW w:w="15730" w:type="dxa"/>
        <w:tblLook w:val="04A0" w:firstRow="1" w:lastRow="0" w:firstColumn="1" w:lastColumn="0" w:noHBand="0" w:noVBand="1"/>
      </w:tblPr>
      <w:tblGrid>
        <w:gridCol w:w="2407"/>
        <w:gridCol w:w="4534"/>
        <w:gridCol w:w="3969"/>
        <w:gridCol w:w="4820"/>
      </w:tblGrid>
      <w:tr w:rsidR="00E7026C" w:rsidTr="00BD65C8">
        <w:tc>
          <w:tcPr>
            <w:tcW w:w="2407" w:type="dxa"/>
          </w:tcPr>
          <w:p w:rsidR="00E7026C" w:rsidRPr="001028C2" w:rsidRDefault="00E7026C" w:rsidP="00BD65C8">
            <w:pPr>
              <w:jc w:val="center"/>
              <w:rPr>
                <w:rFonts w:ascii="Times New Roman" w:hAnsi="Times New Roman" w:cs="Times New Roman"/>
                <w:sz w:val="24"/>
                <w:szCs w:val="24"/>
              </w:rPr>
            </w:pPr>
          </w:p>
        </w:tc>
        <w:tc>
          <w:tcPr>
            <w:tcW w:w="4534" w:type="dxa"/>
          </w:tcPr>
          <w:p w:rsidR="00E7026C" w:rsidRDefault="00E7026C" w:rsidP="00BD65C8">
            <w:pPr>
              <w:jc w:val="center"/>
              <w:rPr>
                <w:rFonts w:ascii="Times New Roman" w:hAnsi="Times New Roman" w:cs="Times New Roman"/>
                <w:sz w:val="24"/>
                <w:szCs w:val="24"/>
              </w:rPr>
            </w:pPr>
            <w:r w:rsidRPr="001028C2">
              <w:rPr>
                <w:rFonts w:ascii="Times New Roman" w:hAnsi="Times New Roman" w:cs="Times New Roman"/>
                <w:sz w:val="24"/>
                <w:szCs w:val="24"/>
              </w:rPr>
              <w:t>Year 1</w:t>
            </w:r>
          </w:p>
          <w:p w:rsidR="00E7026C" w:rsidRPr="001028C2" w:rsidRDefault="00E7026C" w:rsidP="00BD65C8">
            <w:pPr>
              <w:jc w:val="center"/>
              <w:rPr>
                <w:rFonts w:ascii="Times New Roman" w:hAnsi="Times New Roman" w:cs="Times New Roman"/>
                <w:sz w:val="24"/>
                <w:szCs w:val="24"/>
              </w:rPr>
            </w:pPr>
            <w:r>
              <w:rPr>
                <w:rFonts w:ascii="Times New Roman" w:hAnsi="Times New Roman" w:cs="Times New Roman"/>
                <w:sz w:val="24"/>
                <w:szCs w:val="24"/>
              </w:rPr>
              <w:t>2017-2018</w:t>
            </w:r>
          </w:p>
        </w:tc>
        <w:tc>
          <w:tcPr>
            <w:tcW w:w="3969" w:type="dxa"/>
          </w:tcPr>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Year 2</w:t>
            </w:r>
          </w:p>
          <w:p w:rsidR="00E7026C" w:rsidRPr="001028C2" w:rsidRDefault="00E7026C" w:rsidP="00BD65C8">
            <w:pPr>
              <w:jc w:val="center"/>
              <w:rPr>
                <w:rFonts w:ascii="Times New Roman" w:hAnsi="Times New Roman" w:cs="Times New Roman"/>
                <w:sz w:val="24"/>
                <w:szCs w:val="24"/>
              </w:rPr>
            </w:pPr>
            <w:r>
              <w:rPr>
                <w:rFonts w:ascii="Times New Roman" w:hAnsi="Times New Roman" w:cs="Times New Roman"/>
                <w:sz w:val="24"/>
                <w:szCs w:val="24"/>
              </w:rPr>
              <w:t>2018-2019</w:t>
            </w:r>
          </w:p>
        </w:tc>
        <w:tc>
          <w:tcPr>
            <w:tcW w:w="4820" w:type="dxa"/>
          </w:tcPr>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Year 3</w:t>
            </w:r>
          </w:p>
          <w:p w:rsidR="00E7026C" w:rsidRPr="001028C2" w:rsidRDefault="00E7026C" w:rsidP="00BD65C8">
            <w:pPr>
              <w:jc w:val="center"/>
              <w:rPr>
                <w:rFonts w:ascii="Times New Roman" w:hAnsi="Times New Roman" w:cs="Times New Roman"/>
                <w:sz w:val="24"/>
                <w:szCs w:val="24"/>
              </w:rPr>
            </w:pPr>
            <w:r>
              <w:rPr>
                <w:rFonts w:ascii="Times New Roman" w:hAnsi="Times New Roman" w:cs="Times New Roman"/>
                <w:sz w:val="24"/>
                <w:szCs w:val="24"/>
              </w:rPr>
              <w:t>2019-2020</w:t>
            </w:r>
          </w:p>
        </w:tc>
      </w:tr>
      <w:tr w:rsidR="00E7026C" w:rsidTr="00BD65C8">
        <w:tc>
          <w:tcPr>
            <w:tcW w:w="2407" w:type="dxa"/>
          </w:tcPr>
          <w:p w:rsidR="00E7026C" w:rsidRDefault="00E7026C" w:rsidP="00BD65C8">
            <w:pPr>
              <w:jc w:val="center"/>
              <w:rPr>
                <w:rFonts w:ascii="Times New Roman" w:hAnsi="Times New Roman" w:cs="Times New Roman"/>
                <w:sz w:val="24"/>
                <w:szCs w:val="24"/>
              </w:rPr>
            </w:pPr>
          </w:p>
          <w:p w:rsidR="00E7026C" w:rsidRPr="001028C2" w:rsidRDefault="00E7026C" w:rsidP="00BD65C8">
            <w:pPr>
              <w:jc w:val="center"/>
              <w:rPr>
                <w:rFonts w:ascii="Times New Roman" w:hAnsi="Times New Roman" w:cs="Times New Roman"/>
                <w:sz w:val="24"/>
                <w:szCs w:val="24"/>
              </w:rPr>
            </w:pPr>
            <w:r>
              <w:rPr>
                <w:rFonts w:ascii="Times New Roman" w:hAnsi="Times New Roman" w:cs="Times New Roman"/>
                <w:sz w:val="24"/>
                <w:szCs w:val="24"/>
              </w:rPr>
              <w:t>Responsibility/ Monitoring</w:t>
            </w:r>
          </w:p>
        </w:tc>
        <w:tc>
          <w:tcPr>
            <w:tcW w:w="13323" w:type="dxa"/>
            <w:gridSpan w:val="3"/>
          </w:tcPr>
          <w:p w:rsidR="00E7026C" w:rsidRDefault="00E7026C" w:rsidP="00E7026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Subject co-ordinator</w:t>
            </w:r>
          </w:p>
          <w:p w:rsidR="00A906F3" w:rsidRPr="00A906F3" w:rsidRDefault="00E7026C" w:rsidP="00A906F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Cl</w:t>
            </w:r>
            <w:r w:rsidR="00D31D7E">
              <w:rPr>
                <w:rFonts w:ascii="Times New Roman" w:hAnsi="Times New Roman" w:cs="Times New Roman"/>
                <w:sz w:val="24"/>
                <w:szCs w:val="24"/>
              </w:rPr>
              <w:t>ass teachers to meet monthly</w:t>
            </w:r>
            <w:r>
              <w:rPr>
                <w:rFonts w:ascii="Times New Roman" w:hAnsi="Times New Roman" w:cs="Times New Roman"/>
                <w:sz w:val="24"/>
                <w:szCs w:val="24"/>
              </w:rPr>
              <w:t xml:space="preserve"> to monitor progress</w:t>
            </w:r>
            <w:r w:rsidR="00D31D7E">
              <w:rPr>
                <w:rFonts w:ascii="Times New Roman" w:hAnsi="Times New Roman" w:cs="Times New Roman"/>
                <w:sz w:val="24"/>
                <w:szCs w:val="24"/>
              </w:rPr>
              <w:t xml:space="preserve"> (staff meetings)</w:t>
            </w:r>
          </w:p>
          <w:p w:rsidR="00E7026C" w:rsidRDefault="00E7026C" w:rsidP="00E7026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SEN team to monitor progress</w:t>
            </w:r>
            <w:r w:rsidR="00A906F3">
              <w:rPr>
                <w:rFonts w:ascii="Times New Roman" w:hAnsi="Times New Roman" w:cs="Times New Roman"/>
                <w:sz w:val="24"/>
                <w:szCs w:val="24"/>
              </w:rPr>
              <w:t xml:space="preserve"> using test scores to create targets</w:t>
            </w:r>
          </w:p>
          <w:p w:rsidR="00E7026C" w:rsidRDefault="00E7026C" w:rsidP="00E7026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Standardised tests reviewed</w:t>
            </w:r>
          </w:p>
          <w:p w:rsidR="00E7026C" w:rsidRPr="00290531" w:rsidRDefault="00E7026C" w:rsidP="00BD65C8">
            <w:pPr>
              <w:pStyle w:val="ListParagraph"/>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p w:rsidR="00E7026C" w:rsidRPr="001028C2" w:rsidRDefault="00E7026C" w:rsidP="00BD65C8">
            <w:pPr>
              <w:jc w:val="center"/>
              <w:rPr>
                <w:rFonts w:ascii="Times New Roman" w:hAnsi="Times New Roman" w:cs="Times New Roman"/>
                <w:sz w:val="24"/>
                <w:szCs w:val="24"/>
              </w:rPr>
            </w:pPr>
            <w:r>
              <w:rPr>
                <w:rFonts w:ascii="Times New Roman" w:hAnsi="Times New Roman" w:cs="Times New Roman"/>
                <w:sz w:val="24"/>
                <w:szCs w:val="24"/>
              </w:rPr>
              <w:t>Review</w:t>
            </w:r>
          </w:p>
        </w:tc>
        <w:tc>
          <w:tcPr>
            <w:tcW w:w="13323" w:type="dxa"/>
            <w:gridSpan w:val="3"/>
          </w:tcPr>
          <w:p w:rsidR="00E7026C" w:rsidRDefault="00E7026C" w:rsidP="00BD65C8">
            <w:pPr>
              <w:rPr>
                <w:rFonts w:ascii="Times New Roman" w:hAnsi="Times New Roman" w:cs="Times New Roman"/>
                <w:sz w:val="24"/>
                <w:szCs w:val="24"/>
              </w:rPr>
            </w:pPr>
          </w:p>
          <w:p w:rsidR="00E7026C" w:rsidRDefault="00E7026C" w:rsidP="00BD65C8">
            <w:pPr>
              <w:rPr>
                <w:rFonts w:ascii="Times New Roman" w:hAnsi="Times New Roman" w:cs="Times New Roman"/>
                <w:sz w:val="24"/>
                <w:szCs w:val="24"/>
              </w:rPr>
            </w:pPr>
            <w:r>
              <w:rPr>
                <w:rFonts w:ascii="Times New Roman" w:hAnsi="Times New Roman" w:cs="Times New Roman"/>
                <w:sz w:val="24"/>
                <w:szCs w:val="24"/>
              </w:rPr>
              <w:t xml:space="preserve">We discussed current practices regarding literacy and after analysing Drumcondra and </w:t>
            </w:r>
            <w:proofErr w:type="spellStart"/>
            <w:r>
              <w:rPr>
                <w:rFonts w:ascii="Times New Roman" w:hAnsi="Times New Roman" w:cs="Times New Roman"/>
                <w:sz w:val="24"/>
                <w:szCs w:val="24"/>
              </w:rPr>
              <w:t>Micra</w:t>
            </w:r>
            <w:proofErr w:type="spellEnd"/>
            <w:r>
              <w:rPr>
                <w:rFonts w:ascii="Times New Roman" w:hAnsi="Times New Roman" w:cs="Times New Roman"/>
                <w:sz w:val="24"/>
                <w:szCs w:val="24"/>
              </w:rPr>
              <w:t xml:space="preserve"> results from school self-evaluation we decided on the following targets for the next phase.</w:t>
            </w:r>
          </w:p>
          <w:p w:rsidR="00E7026C" w:rsidRPr="001028C2" w:rsidRDefault="00E7026C" w:rsidP="00BD65C8">
            <w:pPr>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p w:rsidR="00E7026C" w:rsidRPr="001028C2" w:rsidRDefault="00E7026C" w:rsidP="00BD65C8">
            <w:pPr>
              <w:jc w:val="center"/>
              <w:rPr>
                <w:rFonts w:ascii="Times New Roman" w:hAnsi="Times New Roman" w:cs="Times New Roman"/>
                <w:sz w:val="24"/>
                <w:szCs w:val="24"/>
              </w:rPr>
            </w:pPr>
            <w:r>
              <w:rPr>
                <w:rFonts w:ascii="Times New Roman" w:hAnsi="Times New Roman" w:cs="Times New Roman"/>
                <w:sz w:val="24"/>
                <w:szCs w:val="24"/>
              </w:rPr>
              <w:t>Writing</w:t>
            </w:r>
          </w:p>
        </w:tc>
        <w:tc>
          <w:tcPr>
            <w:tcW w:w="13323" w:type="dxa"/>
            <w:gridSpan w:val="3"/>
          </w:tcPr>
          <w:p w:rsidR="00E7026C" w:rsidRDefault="00E7026C" w:rsidP="00BD65C8">
            <w:pPr>
              <w:rPr>
                <w:rFonts w:ascii="Times New Roman" w:hAnsi="Times New Roman" w:cs="Times New Roman"/>
                <w:sz w:val="24"/>
                <w:szCs w:val="24"/>
                <w:u w:val="single"/>
              </w:rPr>
            </w:pPr>
          </w:p>
          <w:p w:rsidR="00E7026C" w:rsidRPr="004F2F3F" w:rsidRDefault="00E7026C" w:rsidP="00BD65C8">
            <w:pPr>
              <w:rPr>
                <w:rFonts w:ascii="Times New Roman" w:hAnsi="Times New Roman" w:cs="Times New Roman"/>
                <w:sz w:val="24"/>
                <w:szCs w:val="24"/>
                <w:u w:val="single"/>
              </w:rPr>
            </w:pPr>
            <w:r w:rsidRPr="004F2F3F">
              <w:rPr>
                <w:rFonts w:ascii="Times New Roman" w:hAnsi="Times New Roman" w:cs="Times New Roman"/>
                <w:sz w:val="24"/>
                <w:szCs w:val="24"/>
                <w:u w:val="single"/>
              </w:rPr>
              <w:t>Target:</w:t>
            </w:r>
          </w:p>
          <w:p w:rsidR="00E7026C" w:rsidRDefault="00E7026C" w:rsidP="00BD65C8">
            <w:pPr>
              <w:rPr>
                <w:rFonts w:ascii="Times New Roman" w:hAnsi="Times New Roman" w:cs="Times New Roman"/>
                <w:sz w:val="24"/>
                <w:szCs w:val="24"/>
              </w:rPr>
            </w:pPr>
            <w:r>
              <w:rPr>
                <w:rFonts w:ascii="Times New Roman" w:hAnsi="Times New Roman" w:cs="Times New Roman"/>
                <w:sz w:val="24"/>
                <w:szCs w:val="24"/>
              </w:rPr>
              <w:t>To implement a whole school structured approach to the teaching of the written process</w:t>
            </w:r>
          </w:p>
          <w:p w:rsidR="00E7026C" w:rsidRDefault="00E7026C" w:rsidP="00BD65C8">
            <w:pPr>
              <w:rPr>
                <w:rFonts w:ascii="Times New Roman" w:hAnsi="Times New Roman" w:cs="Times New Roman"/>
                <w:sz w:val="24"/>
                <w:szCs w:val="24"/>
                <w:u w:val="single"/>
              </w:rPr>
            </w:pPr>
            <w:r w:rsidRPr="004F2F3F">
              <w:rPr>
                <w:rFonts w:ascii="Times New Roman" w:hAnsi="Times New Roman" w:cs="Times New Roman"/>
                <w:sz w:val="24"/>
                <w:szCs w:val="24"/>
                <w:u w:val="single"/>
              </w:rPr>
              <w:t>Actions:</w:t>
            </w:r>
          </w:p>
          <w:p w:rsidR="00E7026C" w:rsidRDefault="00E7026C" w:rsidP="00E7026C">
            <w:pPr>
              <w:pStyle w:val="ListParagraph"/>
              <w:numPr>
                <w:ilvl w:val="0"/>
                <w:numId w:val="9"/>
              </w:numPr>
              <w:spacing w:after="0" w:line="240" w:lineRule="auto"/>
              <w:rPr>
                <w:rFonts w:ascii="Times New Roman" w:hAnsi="Times New Roman" w:cs="Times New Roman"/>
                <w:sz w:val="24"/>
                <w:szCs w:val="24"/>
              </w:rPr>
            </w:pPr>
            <w:r w:rsidRPr="00EC5374">
              <w:rPr>
                <w:rFonts w:ascii="Times New Roman" w:hAnsi="Times New Roman" w:cs="Times New Roman"/>
                <w:sz w:val="24"/>
                <w:szCs w:val="24"/>
              </w:rPr>
              <w:t>Up-skilling teachers in the stages of writing – PDST (plan, draft</w:t>
            </w:r>
            <w:r w:rsidR="00A906F3">
              <w:rPr>
                <w:rFonts w:ascii="Times New Roman" w:hAnsi="Times New Roman" w:cs="Times New Roman"/>
                <w:sz w:val="24"/>
                <w:szCs w:val="24"/>
              </w:rPr>
              <w:t>, edit &amp; publish)</w:t>
            </w:r>
          </w:p>
          <w:p w:rsidR="00E7026C" w:rsidRDefault="00E7026C" w:rsidP="00E7026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Implement the learning on the stages of writing in a</w:t>
            </w:r>
            <w:r w:rsidR="00A906F3">
              <w:rPr>
                <w:rFonts w:ascii="Times New Roman" w:hAnsi="Times New Roman" w:cs="Times New Roman"/>
                <w:sz w:val="24"/>
                <w:szCs w:val="24"/>
              </w:rPr>
              <w:t>ll class levels</w:t>
            </w:r>
          </w:p>
          <w:p w:rsidR="00A906F3" w:rsidRPr="00A906F3" w:rsidRDefault="00E7026C" w:rsidP="00A906F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Draw up steps for each class level in the writing process and the ex</w:t>
            </w:r>
            <w:r w:rsidR="00A906F3">
              <w:rPr>
                <w:rFonts w:ascii="Times New Roman" w:hAnsi="Times New Roman" w:cs="Times New Roman"/>
                <w:sz w:val="24"/>
                <w:szCs w:val="24"/>
              </w:rPr>
              <w:t>pectation for each stage</w:t>
            </w:r>
          </w:p>
          <w:p w:rsidR="00E7026C" w:rsidRPr="00DC6AE2" w:rsidRDefault="00E7026C" w:rsidP="00E7026C">
            <w:pPr>
              <w:pStyle w:val="ListParagraph"/>
              <w:numPr>
                <w:ilvl w:val="0"/>
                <w:numId w:val="9"/>
              </w:numPr>
              <w:spacing w:after="0" w:line="240" w:lineRule="auto"/>
              <w:rPr>
                <w:rFonts w:ascii="Times New Roman" w:hAnsi="Times New Roman" w:cs="Times New Roman"/>
                <w:sz w:val="24"/>
                <w:szCs w:val="24"/>
              </w:rPr>
            </w:pPr>
            <w:r w:rsidRPr="00DC6AE2">
              <w:rPr>
                <w:rFonts w:ascii="Times New Roman" w:hAnsi="Times New Roman" w:cs="Times New Roman"/>
                <w:sz w:val="24"/>
                <w:szCs w:val="24"/>
              </w:rPr>
              <w:t>Draw up the grammar and punctuation foc</w:t>
            </w:r>
            <w:r w:rsidR="00A906F3">
              <w:rPr>
                <w:rFonts w:ascii="Times New Roman" w:hAnsi="Times New Roman" w:cs="Times New Roman"/>
                <w:sz w:val="24"/>
                <w:szCs w:val="24"/>
              </w:rPr>
              <w:t>us for each class level</w:t>
            </w:r>
          </w:p>
          <w:p w:rsidR="00E7026C" w:rsidRPr="00852373" w:rsidRDefault="00E7026C" w:rsidP="00BD65C8">
            <w:pPr>
              <w:pStyle w:val="ListParagraph"/>
              <w:rPr>
                <w:rFonts w:ascii="Times New Roman" w:hAnsi="Times New Roman" w:cs="Times New Roman"/>
                <w:sz w:val="24"/>
                <w:szCs w:val="24"/>
                <w:u w:val="single"/>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Default="00E7026C" w:rsidP="00BD65C8">
            <w:pPr>
              <w:rPr>
                <w:rFonts w:ascii="Times New Roman" w:hAnsi="Times New Roman" w:cs="Times New Roman"/>
                <w:sz w:val="24"/>
                <w:szCs w:val="24"/>
                <w:u w:val="single"/>
              </w:rPr>
            </w:pPr>
            <w:r w:rsidRPr="00EC5374">
              <w:rPr>
                <w:rFonts w:ascii="Times New Roman" w:hAnsi="Times New Roman" w:cs="Times New Roman"/>
                <w:sz w:val="24"/>
                <w:szCs w:val="24"/>
                <w:u w:val="single"/>
              </w:rPr>
              <w:t>Target:</w:t>
            </w:r>
          </w:p>
          <w:p w:rsidR="00E7026C" w:rsidRDefault="00E7026C" w:rsidP="00BD65C8">
            <w:pPr>
              <w:rPr>
                <w:rFonts w:ascii="Times New Roman" w:hAnsi="Times New Roman" w:cs="Times New Roman"/>
                <w:sz w:val="24"/>
                <w:szCs w:val="24"/>
              </w:rPr>
            </w:pPr>
            <w:r>
              <w:rPr>
                <w:rFonts w:ascii="Times New Roman" w:hAnsi="Times New Roman" w:cs="Times New Roman"/>
                <w:sz w:val="24"/>
                <w:szCs w:val="24"/>
              </w:rPr>
              <w:t>To improve the use of wow words in children’s writing</w:t>
            </w:r>
          </w:p>
          <w:p w:rsidR="00E7026C" w:rsidRDefault="00E7026C" w:rsidP="00BD65C8">
            <w:pPr>
              <w:rPr>
                <w:rFonts w:ascii="Times New Roman" w:hAnsi="Times New Roman" w:cs="Times New Roman"/>
                <w:sz w:val="24"/>
                <w:szCs w:val="24"/>
                <w:u w:val="single"/>
              </w:rPr>
            </w:pPr>
            <w:r w:rsidRPr="00EC5374">
              <w:rPr>
                <w:rFonts w:ascii="Times New Roman" w:hAnsi="Times New Roman" w:cs="Times New Roman"/>
                <w:sz w:val="24"/>
                <w:szCs w:val="24"/>
                <w:u w:val="single"/>
              </w:rPr>
              <w:lastRenderedPageBreak/>
              <w:t>Actions:</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Vocabulary Development: Pre-Assess use of wow words in a final copy of a Narrative from</w:t>
            </w:r>
            <w:r w:rsidR="00A906F3">
              <w:rPr>
                <w:rFonts w:ascii="Times New Roman" w:hAnsi="Times New Roman" w:cs="Times New Roman"/>
                <w:sz w:val="24"/>
                <w:szCs w:val="24"/>
              </w:rPr>
              <w:t xml:space="preserve"> each class level</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WOW words to be displayed and taught in each level</w:t>
            </w:r>
            <w:r w:rsidR="00A906F3">
              <w:rPr>
                <w:rFonts w:ascii="Times New Roman" w:hAnsi="Times New Roman" w:cs="Times New Roman"/>
                <w:sz w:val="24"/>
                <w:szCs w:val="24"/>
              </w:rPr>
              <w:t xml:space="preserve"> (vocabulary development)</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Vocabulary Development:</w:t>
            </w:r>
          </w:p>
          <w:p w:rsidR="00E7026C" w:rsidRDefault="00E7026C" w:rsidP="00BD65C8">
            <w:pPr>
              <w:pStyle w:val="ListParagraph"/>
              <w:rPr>
                <w:rFonts w:ascii="Times New Roman" w:hAnsi="Times New Roman" w:cs="Times New Roman"/>
                <w:sz w:val="24"/>
                <w:szCs w:val="24"/>
              </w:rPr>
            </w:pPr>
            <w:r>
              <w:rPr>
                <w:rFonts w:ascii="Times New Roman" w:hAnsi="Times New Roman" w:cs="Times New Roman"/>
                <w:sz w:val="24"/>
                <w:szCs w:val="24"/>
              </w:rPr>
              <w:t xml:space="preserve">Assess use of wow words in a final copy of a Narrative from </w:t>
            </w:r>
            <w:r w:rsidR="00A906F3">
              <w:rPr>
                <w:rFonts w:ascii="Times New Roman" w:hAnsi="Times New Roman" w:cs="Times New Roman"/>
                <w:sz w:val="24"/>
                <w:szCs w:val="24"/>
              </w:rPr>
              <w:t xml:space="preserve">each class level </w:t>
            </w:r>
          </w:p>
          <w:p w:rsidR="00E7026C" w:rsidRPr="00EC5374"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Collect a sample final copy Narrative from each class level in order to </w:t>
            </w:r>
            <w:r w:rsidR="00A906F3">
              <w:rPr>
                <w:rFonts w:ascii="Times New Roman" w:hAnsi="Times New Roman" w:cs="Times New Roman"/>
                <w:sz w:val="24"/>
                <w:szCs w:val="24"/>
              </w:rPr>
              <w:t>assess WOW words</w:t>
            </w: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Default="00E7026C" w:rsidP="00BD65C8">
            <w:pPr>
              <w:rPr>
                <w:rFonts w:ascii="Times New Roman" w:hAnsi="Times New Roman" w:cs="Times New Roman"/>
                <w:sz w:val="24"/>
                <w:szCs w:val="24"/>
                <w:u w:val="single"/>
              </w:rPr>
            </w:pPr>
            <w:r w:rsidRPr="00B05F8D">
              <w:rPr>
                <w:rFonts w:ascii="Times New Roman" w:hAnsi="Times New Roman" w:cs="Times New Roman"/>
                <w:sz w:val="24"/>
                <w:szCs w:val="24"/>
                <w:u w:val="single"/>
              </w:rPr>
              <w:t>Target:</w:t>
            </w:r>
            <w:r>
              <w:rPr>
                <w:rFonts w:ascii="Times New Roman" w:hAnsi="Times New Roman" w:cs="Times New Roman"/>
                <w:sz w:val="24"/>
                <w:szCs w:val="24"/>
                <w:u w:val="single"/>
              </w:rPr>
              <w:t xml:space="preserve"> Implement the Writing strand of</w:t>
            </w:r>
            <w:r w:rsidRPr="00B05F8D">
              <w:rPr>
                <w:rFonts w:ascii="Times New Roman" w:hAnsi="Times New Roman" w:cs="Times New Roman"/>
                <w:sz w:val="24"/>
                <w:szCs w:val="24"/>
                <w:u w:val="single"/>
              </w:rPr>
              <w:t xml:space="preserve"> the new Primary Language Curriculum</w:t>
            </w:r>
          </w:p>
          <w:p w:rsidR="00E7026C" w:rsidRDefault="00E7026C" w:rsidP="00BD65C8">
            <w:pPr>
              <w:rPr>
                <w:rFonts w:ascii="Times New Roman" w:hAnsi="Times New Roman" w:cs="Times New Roman"/>
                <w:sz w:val="24"/>
                <w:szCs w:val="24"/>
                <w:u w:val="single"/>
              </w:rPr>
            </w:pPr>
            <w:r>
              <w:rPr>
                <w:rFonts w:ascii="Times New Roman" w:hAnsi="Times New Roman" w:cs="Times New Roman"/>
                <w:sz w:val="24"/>
                <w:szCs w:val="24"/>
                <w:u w:val="single"/>
              </w:rPr>
              <w:t>Action:</w:t>
            </w:r>
          </w:p>
          <w:p w:rsidR="00E7026C" w:rsidRPr="003A48B6" w:rsidRDefault="00E7026C" w:rsidP="00E7026C">
            <w:pPr>
              <w:pStyle w:val="ListParagraph"/>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Begin to plan and teach the writing strand of the new Primary Language Curriculum – Year 2</w:t>
            </w:r>
          </w:p>
          <w:p w:rsidR="00E7026C" w:rsidRPr="00B05F8D" w:rsidRDefault="00E7026C" w:rsidP="00BD65C8">
            <w:pPr>
              <w:pStyle w:val="ListParagraph"/>
              <w:rPr>
                <w:rFonts w:ascii="Times New Roman" w:hAnsi="Times New Roman" w:cs="Times New Roman"/>
                <w:sz w:val="24"/>
                <w:szCs w:val="24"/>
                <w:u w:val="single"/>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Default="00E7026C" w:rsidP="00BD65C8">
            <w:pPr>
              <w:rPr>
                <w:rFonts w:ascii="Times New Roman" w:hAnsi="Times New Roman" w:cs="Times New Roman"/>
                <w:sz w:val="24"/>
                <w:szCs w:val="24"/>
                <w:u w:val="single"/>
              </w:rPr>
            </w:pPr>
          </w:p>
          <w:p w:rsidR="00E7026C" w:rsidRDefault="00E7026C" w:rsidP="00BD65C8">
            <w:pPr>
              <w:rPr>
                <w:rFonts w:ascii="Times New Roman" w:hAnsi="Times New Roman" w:cs="Times New Roman"/>
                <w:sz w:val="24"/>
                <w:szCs w:val="24"/>
                <w:u w:val="single"/>
              </w:rPr>
            </w:pPr>
            <w:r w:rsidRPr="00F3224D">
              <w:rPr>
                <w:rFonts w:ascii="Times New Roman" w:hAnsi="Times New Roman" w:cs="Times New Roman"/>
                <w:sz w:val="24"/>
                <w:szCs w:val="24"/>
                <w:u w:val="single"/>
              </w:rPr>
              <w:t>Target:</w:t>
            </w:r>
            <w:r>
              <w:rPr>
                <w:rFonts w:ascii="Times New Roman" w:hAnsi="Times New Roman" w:cs="Times New Roman"/>
                <w:sz w:val="24"/>
                <w:szCs w:val="24"/>
                <w:u w:val="single"/>
              </w:rPr>
              <w:t xml:space="preserve"> Review Handwriting Policy</w:t>
            </w:r>
          </w:p>
          <w:p w:rsidR="00E7026C" w:rsidRDefault="00E7026C" w:rsidP="00BD65C8">
            <w:pPr>
              <w:rPr>
                <w:rFonts w:ascii="Times New Roman" w:hAnsi="Times New Roman" w:cs="Times New Roman"/>
                <w:sz w:val="24"/>
                <w:szCs w:val="24"/>
                <w:u w:val="single"/>
              </w:rPr>
            </w:pPr>
            <w:r>
              <w:rPr>
                <w:rFonts w:ascii="Times New Roman" w:hAnsi="Times New Roman" w:cs="Times New Roman"/>
                <w:sz w:val="24"/>
                <w:szCs w:val="24"/>
                <w:u w:val="single"/>
              </w:rPr>
              <w:t>Action:</w:t>
            </w:r>
          </w:p>
          <w:p w:rsidR="00E7026C" w:rsidRPr="003A48B6"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Continue with the implementation of the handwriting policy (final year) &amp; review – Year 1 Term 3</w:t>
            </w: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pStyle w:val="ListParagraph"/>
              <w:rPr>
                <w:rFonts w:ascii="Times New Roman" w:hAnsi="Times New Roman" w:cs="Times New Roman"/>
                <w:sz w:val="24"/>
                <w:szCs w:val="24"/>
              </w:rPr>
            </w:pPr>
          </w:p>
          <w:p w:rsidR="00E7026C" w:rsidRDefault="00E7026C" w:rsidP="00BD65C8">
            <w:pPr>
              <w:pStyle w:val="ListParagraph"/>
              <w:rPr>
                <w:rFonts w:ascii="Times New Roman" w:hAnsi="Times New Roman" w:cs="Times New Roman"/>
                <w:sz w:val="24"/>
                <w:szCs w:val="24"/>
              </w:rPr>
            </w:pPr>
            <w:r>
              <w:rPr>
                <w:rFonts w:ascii="Times New Roman" w:hAnsi="Times New Roman" w:cs="Times New Roman"/>
                <w:sz w:val="24"/>
                <w:szCs w:val="24"/>
              </w:rPr>
              <w:t>Monitor review and reflect on each year to inform planning for next year.</w:t>
            </w:r>
          </w:p>
          <w:p w:rsidR="00E7026C" w:rsidRPr="00DC6AE2" w:rsidRDefault="00E7026C" w:rsidP="00BD65C8">
            <w:pPr>
              <w:pStyle w:val="ListParagraph"/>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p w:rsidR="00E7026C" w:rsidRDefault="00E7026C" w:rsidP="00BD65C8">
            <w:pPr>
              <w:rPr>
                <w:rFonts w:ascii="Times New Roman" w:hAnsi="Times New Roman" w:cs="Times New Roman"/>
                <w:sz w:val="24"/>
                <w:szCs w:val="24"/>
              </w:rPr>
            </w:pPr>
            <w:r>
              <w:rPr>
                <w:rFonts w:ascii="Times New Roman" w:hAnsi="Times New Roman" w:cs="Times New Roman"/>
                <w:sz w:val="24"/>
                <w:szCs w:val="24"/>
              </w:rPr>
              <w:t>Oral Language</w:t>
            </w:r>
          </w:p>
        </w:tc>
        <w:tc>
          <w:tcPr>
            <w:tcW w:w="13323" w:type="dxa"/>
            <w:gridSpan w:val="3"/>
          </w:tcPr>
          <w:p w:rsidR="00E7026C" w:rsidRDefault="00E7026C" w:rsidP="00BD65C8">
            <w:pPr>
              <w:rPr>
                <w:rFonts w:ascii="Times New Roman" w:hAnsi="Times New Roman" w:cs="Times New Roman"/>
                <w:sz w:val="24"/>
                <w:szCs w:val="24"/>
                <w:u w:val="single"/>
              </w:rPr>
            </w:pPr>
          </w:p>
          <w:p w:rsidR="00E7026C" w:rsidRDefault="00E7026C" w:rsidP="00BD65C8">
            <w:pPr>
              <w:rPr>
                <w:rFonts w:ascii="Times New Roman" w:hAnsi="Times New Roman" w:cs="Times New Roman"/>
                <w:sz w:val="24"/>
                <w:szCs w:val="24"/>
                <w:u w:val="single"/>
              </w:rPr>
            </w:pPr>
            <w:r>
              <w:rPr>
                <w:rFonts w:ascii="Times New Roman" w:hAnsi="Times New Roman" w:cs="Times New Roman"/>
                <w:sz w:val="24"/>
                <w:szCs w:val="24"/>
                <w:u w:val="single"/>
              </w:rPr>
              <w:t>Target: Implement the Oral Language strand of the new Primary Language Curriculum</w:t>
            </w:r>
          </w:p>
          <w:p w:rsidR="00E7026C" w:rsidRDefault="00E7026C" w:rsidP="00BD65C8">
            <w:pPr>
              <w:rPr>
                <w:rFonts w:ascii="Times New Roman" w:hAnsi="Times New Roman" w:cs="Times New Roman"/>
                <w:sz w:val="24"/>
                <w:szCs w:val="24"/>
                <w:u w:val="single"/>
              </w:rPr>
            </w:pPr>
            <w:r>
              <w:rPr>
                <w:rFonts w:ascii="Times New Roman" w:hAnsi="Times New Roman" w:cs="Times New Roman"/>
                <w:sz w:val="24"/>
                <w:szCs w:val="24"/>
                <w:u w:val="single"/>
              </w:rPr>
              <w:t>Action:</w:t>
            </w:r>
          </w:p>
          <w:p w:rsidR="00E7026C" w:rsidRPr="00DC6AE2" w:rsidRDefault="00E7026C" w:rsidP="00E7026C">
            <w:pPr>
              <w:pStyle w:val="ListParagraph"/>
              <w:numPr>
                <w:ilvl w:val="0"/>
                <w:numId w:val="10"/>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Begin to plan and teach the oral language strand of the new Primary Language Curriculum – Year 1</w:t>
            </w:r>
          </w:p>
          <w:p w:rsidR="00E7026C" w:rsidRPr="00F3224D" w:rsidRDefault="00E7026C" w:rsidP="00BD65C8">
            <w:pPr>
              <w:pStyle w:val="ListParagraph"/>
              <w:rPr>
                <w:rFonts w:ascii="Times New Roman" w:hAnsi="Times New Roman" w:cs="Times New Roman"/>
                <w:sz w:val="24"/>
                <w:szCs w:val="24"/>
                <w:u w:val="single"/>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Default="00E7026C" w:rsidP="00BD65C8">
            <w:pPr>
              <w:rPr>
                <w:rFonts w:ascii="Times New Roman" w:hAnsi="Times New Roman" w:cs="Times New Roman"/>
                <w:sz w:val="24"/>
                <w:szCs w:val="24"/>
                <w:u w:val="single"/>
              </w:rPr>
            </w:pPr>
            <w:r>
              <w:rPr>
                <w:rFonts w:ascii="Times New Roman" w:hAnsi="Times New Roman" w:cs="Times New Roman"/>
                <w:sz w:val="24"/>
                <w:szCs w:val="24"/>
                <w:u w:val="single"/>
              </w:rPr>
              <w:t>Target: To extend pupil oppo</w:t>
            </w:r>
            <w:r w:rsidR="00DE1A94">
              <w:rPr>
                <w:rFonts w:ascii="Times New Roman" w:hAnsi="Times New Roman" w:cs="Times New Roman"/>
                <w:sz w:val="24"/>
                <w:szCs w:val="24"/>
                <w:u w:val="single"/>
              </w:rPr>
              <w:t>rtunities to talk</w:t>
            </w:r>
          </w:p>
          <w:p w:rsidR="00E7026C" w:rsidRDefault="00E7026C" w:rsidP="00BD65C8">
            <w:pPr>
              <w:rPr>
                <w:rFonts w:ascii="Times New Roman" w:hAnsi="Times New Roman" w:cs="Times New Roman"/>
                <w:sz w:val="24"/>
                <w:szCs w:val="24"/>
                <w:u w:val="single"/>
              </w:rPr>
            </w:pPr>
            <w:r>
              <w:rPr>
                <w:rFonts w:ascii="Times New Roman" w:hAnsi="Times New Roman" w:cs="Times New Roman"/>
                <w:sz w:val="24"/>
                <w:szCs w:val="24"/>
                <w:u w:val="single"/>
              </w:rPr>
              <w:t>Actions:</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Trial ‘talk homework’. In Junior I</w:t>
            </w:r>
            <w:r w:rsidR="00DE1A94">
              <w:rPr>
                <w:rFonts w:ascii="Times New Roman" w:hAnsi="Times New Roman" w:cs="Times New Roman"/>
                <w:sz w:val="24"/>
                <w:szCs w:val="24"/>
              </w:rPr>
              <w:t>nfants bring teddy home</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Extended opportunities for more pupil talk with teache</w:t>
            </w:r>
            <w:r w:rsidR="00DE1A94">
              <w:rPr>
                <w:rFonts w:ascii="Times New Roman" w:hAnsi="Times New Roman" w:cs="Times New Roman"/>
                <w:sz w:val="24"/>
                <w:szCs w:val="24"/>
              </w:rPr>
              <w:t>rs and among themselves</w:t>
            </w:r>
          </w:p>
          <w:p w:rsidR="00E7026C" w:rsidRDefault="00E7026C" w:rsidP="00BD65C8">
            <w:pPr>
              <w:pStyle w:val="ListParagraph"/>
              <w:rPr>
                <w:rFonts w:ascii="Times New Roman" w:hAnsi="Times New Roman" w:cs="Times New Roman"/>
                <w:sz w:val="24"/>
                <w:szCs w:val="24"/>
              </w:rPr>
            </w:pPr>
            <w:r>
              <w:rPr>
                <w:rFonts w:ascii="Times New Roman" w:hAnsi="Times New Roman" w:cs="Times New Roman"/>
                <w:sz w:val="24"/>
                <w:szCs w:val="24"/>
              </w:rPr>
              <w:t xml:space="preserve">e.g. J.I. </w:t>
            </w:r>
            <w:proofErr w:type="spellStart"/>
            <w:r>
              <w:rPr>
                <w:rFonts w:ascii="Times New Roman" w:hAnsi="Times New Roman" w:cs="Times New Roman"/>
                <w:sz w:val="24"/>
                <w:szCs w:val="24"/>
              </w:rPr>
              <w:t>aistear</w:t>
            </w:r>
            <w:proofErr w:type="spellEnd"/>
          </w:p>
          <w:p w:rsidR="00E7026C" w:rsidRDefault="00E7026C" w:rsidP="00BD65C8">
            <w:pPr>
              <w:pStyle w:val="ListParagraph"/>
              <w:rPr>
                <w:rFonts w:ascii="Times New Roman" w:hAnsi="Times New Roman" w:cs="Times New Roman"/>
                <w:sz w:val="24"/>
                <w:szCs w:val="24"/>
              </w:rPr>
            </w:pPr>
            <w:r>
              <w:rPr>
                <w:rFonts w:ascii="Times New Roman" w:hAnsi="Times New Roman" w:cs="Times New Roman"/>
                <w:sz w:val="24"/>
                <w:szCs w:val="24"/>
              </w:rPr>
              <w:t>S.I. Think Pair Share</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Speaker in to talk to parents regarding th</w:t>
            </w:r>
            <w:r w:rsidR="00DE1A94">
              <w:rPr>
                <w:rFonts w:ascii="Times New Roman" w:hAnsi="Times New Roman" w:cs="Times New Roman"/>
                <w:sz w:val="24"/>
                <w:szCs w:val="24"/>
              </w:rPr>
              <w:t>e importance of talking</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Ensure a 30minute discreet oral language lesson takes place weekly with a view to encourage more pupil</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Teach and display the listener/ speaker rules in each class level – Year 2</w:t>
            </w:r>
          </w:p>
          <w:p w:rsidR="00E7026C" w:rsidRDefault="00E7026C" w:rsidP="00E7026C">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Teach children three poems a term that they can recite – Year 3</w:t>
            </w:r>
          </w:p>
          <w:p w:rsidR="00E7026C" w:rsidRPr="00D14253" w:rsidRDefault="00E7026C" w:rsidP="00BD65C8">
            <w:pPr>
              <w:ind w:left="360"/>
              <w:rPr>
                <w:rFonts w:ascii="Times New Roman" w:hAnsi="Times New Roman" w:cs="Times New Roman"/>
                <w:sz w:val="24"/>
                <w:szCs w:val="24"/>
              </w:rPr>
            </w:pPr>
            <w:r>
              <w:rPr>
                <w:rFonts w:ascii="Times New Roman" w:hAnsi="Times New Roman" w:cs="Times New Roman"/>
                <w:sz w:val="24"/>
                <w:szCs w:val="24"/>
              </w:rPr>
              <w:t xml:space="preserve"> </w:t>
            </w: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rPr>
            </w:pPr>
          </w:p>
          <w:p w:rsidR="00E7026C" w:rsidRPr="00D14253" w:rsidRDefault="00E7026C" w:rsidP="00BD65C8">
            <w:pPr>
              <w:rPr>
                <w:rFonts w:ascii="Times New Roman" w:hAnsi="Times New Roman" w:cs="Times New Roman"/>
                <w:sz w:val="24"/>
                <w:szCs w:val="24"/>
              </w:rPr>
            </w:pPr>
            <w:r w:rsidRPr="00D14253">
              <w:rPr>
                <w:rFonts w:ascii="Times New Roman" w:hAnsi="Times New Roman" w:cs="Times New Roman"/>
                <w:sz w:val="24"/>
                <w:szCs w:val="24"/>
              </w:rPr>
              <w:t>Monitor review and reflect on each year to inform planning for next year.</w:t>
            </w:r>
          </w:p>
          <w:p w:rsidR="00E7026C" w:rsidRPr="00D14253" w:rsidRDefault="00E7026C" w:rsidP="00BD65C8">
            <w:pPr>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Reading</w:t>
            </w:r>
          </w:p>
        </w:tc>
        <w:tc>
          <w:tcPr>
            <w:tcW w:w="13323" w:type="dxa"/>
            <w:gridSpan w:val="3"/>
          </w:tcPr>
          <w:p w:rsidR="00E7026C" w:rsidRDefault="00E7026C" w:rsidP="00BD65C8">
            <w:pPr>
              <w:rPr>
                <w:rFonts w:ascii="Times New Roman" w:hAnsi="Times New Roman" w:cs="Times New Roman"/>
                <w:sz w:val="24"/>
                <w:szCs w:val="24"/>
                <w:u w:val="single"/>
              </w:rPr>
            </w:pPr>
          </w:p>
          <w:p w:rsidR="00E7026C" w:rsidRPr="00D14253" w:rsidRDefault="00E7026C" w:rsidP="00BD65C8">
            <w:pPr>
              <w:rPr>
                <w:rFonts w:ascii="Times New Roman" w:hAnsi="Times New Roman" w:cs="Times New Roman"/>
                <w:sz w:val="24"/>
                <w:szCs w:val="24"/>
                <w:u w:val="single"/>
              </w:rPr>
            </w:pPr>
            <w:r w:rsidRPr="00D14253">
              <w:rPr>
                <w:rFonts w:ascii="Times New Roman" w:hAnsi="Times New Roman" w:cs="Times New Roman"/>
                <w:sz w:val="24"/>
                <w:szCs w:val="24"/>
                <w:u w:val="single"/>
              </w:rPr>
              <w:t>Target: Maximise early intervention to enhance reading outcomes</w:t>
            </w:r>
          </w:p>
          <w:p w:rsidR="00E7026C" w:rsidRDefault="00E7026C" w:rsidP="00BD65C8">
            <w:pPr>
              <w:rPr>
                <w:rFonts w:ascii="Times New Roman" w:hAnsi="Times New Roman" w:cs="Times New Roman"/>
                <w:sz w:val="24"/>
                <w:szCs w:val="24"/>
                <w:u w:val="single"/>
              </w:rPr>
            </w:pPr>
            <w:r w:rsidRPr="00D14253">
              <w:rPr>
                <w:rFonts w:ascii="Times New Roman" w:hAnsi="Times New Roman" w:cs="Times New Roman"/>
                <w:sz w:val="24"/>
                <w:szCs w:val="24"/>
                <w:u w:val="single"/>
              </w:rPr>
              <w:t>Actions:</w:t>
            </w:r>
          </w:p>
          <w:p w:rsidR="00E7026C" w:rsidRDefault="00E7026C" w:rsidP="00E7026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Standardise the reading approach at each class level with a focu</w:t>
            </w:r>
            <w:r w:rsidR="00DE1A94">
              <w:rPr>
                <w:rFonts w:ascii="Times New Roman" w:hAnsi="Times New Roman" w:cs="Times New Roman"/>
                <w:sz w:val="24"/>
                <w:szCs w:val="24"/>
              </w:rPr>
              <w:t>s to senior infants – Literacy Support – Year 2</w:t>
            </w:r>
          </w:p>
          <w:p w:rsidR="00E7026C" w:rsidRDefault="00E7026C" w:rsidP="00E7026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Examine the type/level of reader</w:t>
            </w:r>
            <w:r w:rsidR="00DE1A94">
              <w:rPr>
                <w:rFonts w:ascii="Times New Roman" w:hAnsi="Times New Roman" w:cs="Times New Roman"/>
                <w:sz w:val="24"/>
                <w:szCs w:val="24"/>
              </w:rPr>
              <w:t xml:space="preserve"> sent home for homework – Year 2</w:t>
            </w:r>
          </w:p>
          <w:p w:rsidR="00E7026C" w:rsidRDefault="00E7026C" w:rsidP="00E7026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Reading Buddies – 2</w:t>
            </w:r>
            <w:r w:rsidRPr="00C43B75">
              <w:rPr>
                <w:rFonts w:ascii="Times New Roman" w:hAnsi="Times New Roman" w:cs="Times New Roman"/>
                <w:sz w:val="24"/>
                <w:szCs w:val="24"/>
                <w:vertAlign w:val="superscript"/>
              </w:rPr>
              <w:t>nd</w:t>
            </w:r>
            <w:r>
              <w:rPr>
                <w:rFonts w:ascii="Times New Roman" w:hAnsi="Times New Roman" w:cs="Times New Roman"/>
                <w:sz w:val="24"/>
                <w:szCs w:val="24"/>
              </w:rPr>
              <w:t xml:space="preserve"> class childre</w:t>
            </w:r>
            <w:r w:rsidR="00DE1A94">
              <w:rPr>
                <w:rFonts w:ascii="Times New Roman" w:hAnsi="Times New Roman" w:cs="Times New Roman"/>
                <w:sz w:val="24"/>
                <w:szCs w:val="24"/>
              </w:rPr>
              <w:t>n to T2- S.I., T1- J.I. – Year 3</w:t>
            </w:r>
          </w:p>
          <w:p w:rsidR="00DE1A94" w:rsidRDefault="00DE1A94" w:rsidP="00E7026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Introduction of guided reading – Year 2</w:t>
            </w:r>
          </w:p>
          <w:p w:rsidR="00DE1A94" w:rsidRDefault="00DE1A94" w:rsidP="00E7026C">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Continue to use shared reading approach (USSR)</w:t>
            </w:r>
          </w:p>
          <w:p w:rsidR="00E7026C" w:rsidRPr="00D14253" w:rsidRDefault="00E7026C" w:rsidP="00BD65C8">
            <w:pPr>
              <w:pStyle w:val="ListParagraph"/>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Pr="00D14253" w:rsidRDefault="00E7026C" w:rsidP="00BD65C8">
            <w:pPr>
              <w:rPr>
                <w:rFonts w:ascii="Times New Roman" w:hAnsi="Times New Roman" w:cs="Times New Roman"/>
                <w:sz w:val="24"/>
                <w:szCs w:val="24"/>
                <w:u w:val="single"/>
              </w:rPr>
            </w:pPr>
            <w:r w:rsidRPr="00D14253">
              <w:rPr>
                <w:rFonts w:ascii="Times New Roman" w:hAnsi="Times New Roman" w:cs="Times New Roman"/>
                <w:sz w:val="24"/>
                <w:szCs w:val="24"/>
                <w:u w:val="single"/>
              </w:rPr>
              <w:t>Target: To Promote confidence when reading</w:t>
            </w:r>
          </w:p>
          <w:p w:rsidR="00E7026C" w:rsidRDefault="00E7026C" w:rsidP="00BD65C8">
            <w:pPr>
              <w:rPr>
                <w:rFonts w:ascii="Times New Roman" w:hAnsi="Times New Roman" w:cs="Times New Roman"/>
                <w:sz w:val="24"/>
                <w:szCs w:val="24"/>
                <w:u w:val="single"/>
              </w:rPr>
            </w:pPr>
            <w:r w:rsidRPr="00D14253">
              <w:rPr>
                <w:rFonts w:ascii="Times New Roman" w:hAnsi="Times New Roman" w:cs="Times New Roman"/>
                <w:sz w:val="24"/>
                <w:szCs w:val="24"/>
                <w:u w:val="single"/>
              </w:rPr>
              <w:t>Actions:</w:t>
            </w:r>
          </w:p>
          <w:p w:rsidR="00DE1A94" w:rsidRDefault="00DE1A94" w:rsidP="00E7026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Develop whole school library</w:t>
            </w:r>
          </w:p>
          <w:p w:rsidR="00E7026C" w:rsidRPr="00D14253" w:rsidRDefault="00E7026C" w:rsidP="00E7026C">
            <w:pPr>
              <w:pStyle w:val="ListParagraph"/>
              <w:numPr>
                <w:ilvl w:val="0"/>
                <w:numId w:val="12"/>
              </w:numPr>
              <w:spacing w:after="0" w:line="240" w:lineRule="auto"/>
              <w:rPr>
                <w:rFonts w:ascii="Times New Roman" w:hAnsi="Times New Roman" w:cs="Times New Roman"/>
                <w:sz w:val="24"/>
                <w:szCs w:val="24"/>
              </w:rPr>
            </w:pPr>
            <w:r w:rsidRPr="00D14253">
              <w:rPr>
                <w:rFonts w:ascii="Times New Roman" w:hAnsi="Times New Roman" w:cs="Times New Roman"/>
                <w:sz w:val="24"/>
                <w:szCs w:val="24"/>
              </w:rPr>
              <w:t>Invest in more no</w:t>
            </w:r>
            <w:r w:rsidR="00DE1A94">
              <w:rPr>
                <w:rFonts w:ascii="Times New Roman" w:hAnsi="Times New Roman" w:cs="Times New Roman"/>
                <w:sz w:val="24"/>
                <w:szCs w:val="24"/>
              </w:rPr>
              <w:t>n-fiction library books</w:t>
            </w:r>
          </w:p>
          <w:p w:rsidR="00E7026C" w:rsidRDefault="00E7026C" w:rsidP="00E7026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Ensure class libraries are divided into different genres – Year 2</w:t>
            </w:r>
          </w:p>
          <w:p w:rsidR="00E7026C" w:rsidRDefault="00E7026C" w:rsidP="00E7026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use </w:t>
            </w:r>
            <w:r w:rsidR="00DE1A94">
              <w:rPr>
                <w:rFonts w:ascii="Times New Roman" w:hAnsi="Times New Roman" w:cs="Times New Roman"/>
                <w:sz w:val="24"/>
                <w:szCs w:val="24"/>
              </w:rPr>
              <w:t>a Reader’s Theatre approach in 4</w:t>
            </w:r>
            <w:r w:rsidR="00DE1A94" w:rsidRPr="00DE1A94">
              <w:rPr>
                <w:rFonts w:ascii="Times New Roman" w:hAnsi="Times New Roman" w:cs="Times New Roman"/>
                <w:sz w:val="24"/>
                <w:szCs w:val="24"/>
                <w:vertAlign w:val="superscript"/>
              </w:rPr>
              <w:t>th</w:t>
            </w:r>
            <w:r w:rsidR="00DE1A94">
              <w:rPr>
                <w:rFonts w:ascii="Times New Roman" w:hAnsi="Times New Roman" w:cs="Times New Roman"/>
                <w:sz w:val="24"/>
                <w:szCs w:val="24"/>
              </w:rPr>
              <w:t xml:space="preserve"> / 5</w:t>
            </w:r>
            <w:r w:rsidR="00DE1A94" w:rsidRPr="00DE1A94">
              <w:rPr>
                <w:rFonts w:ascii="Times New Roman" w:hAnsi="Times New Roman" w:cs="Times New Roman"/>
                <w:sz w:val="24"/>
                <w:szCs w:val="24"/>
                <w:vertAlign w:val="superscript"/>
              </w:rPr>
              <w:t>th</w:t>
            </w:r>
            <w:r w:rsidR="00DE1A94">
              <w:rPr>
                <w:rFonts w:ascii="Times New Roman" w:hAnsi="Times New Roman" w:cs="Times New Roman"/>
                <w:sz w:val="24"/>
                <w:szCs w:val="24"/>
              </w:rPr>
              <w:t xml:space="preserve"> </w:t>
            </w:r>
            <w:r>
              <w:rPr>
                <w:rFonts w:ascii="Times New Roman" w:hAnsi="Times New Roman" w:cs="Times New Roman"/>
                <w:sz w:val="24"/>
                <w:szCs w:val="24"/>
              </w:rPr>
              <w:t>class and at the end of Si with children who are ready – Year 3</w:t>
            </w:r>
          </w:p>
          <w:p w:rsidR="00DE1A94" w:rsidRDefault="00DE1A94" w:rsidP="00E7026C">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Host book fair every 2 years.</w:t>
            </w:r>
          </w:p>
          <w:p w:rsidR="00E7026C" w:rsidRPr="00C43B75" w:rsidRDefault="00E7026C" w:rsidP="00BD65C8">
            <w:pPr>
              <w:pStyle w:val="ListParagraph"/>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Pr="00C43B75" w:rsidRDefault="00E7026C" w:rsidP="00BD65C8">
            <w:pPr>
              <w:rPr>
                <w:rFonts w:ascii="Times New Roman" w:hAnsi="Times New Roman" w:cs="Times New Roman"/>
                <w:sz w:val="24"/>
                <w:szCs w:val="24"/>
                <w:u w:val="single"/>
              </w:rPr>
            </w:pPr>
            <w:r w:rsidRPr="00C43B75">
              <w:rPr>
                <w:rFonts w:ascii="Times New Roman" w:hAnsi="Times New Roman" w:cs="Times New Roman"/>
                <w:sz w:val="24"/>
                <w:szCs w:val="24"/>
                <w:u w:val="single"/>
              </w:rPr>
              <w:t xml:space="preserve">Target: To promote </w:t>
            </w:r>
            <w:r>
              <w:rPr>
                <w:rFonts w:ascii="Times New Roman" w:hAnsi="Times New Roman" w:cs="Times New Roman"/>
                <w:sz w:val="24"/>
                <w:szCs w:val="24"/>
                <w:u w:val="single"/>
              </w:rPr>
              <w:t>the use of comprehension strategies at home</w:t>
            </w:r>
          </w:p>
          <w:p w:rsidR="00E7026C" w:rsidRDefault="00E7026C" w:rsidP="00BD65C8">
            <w:pPr>
              <w:rPr>
                <w:rFonts w:ascii="Times New Roman" w:hAnsi="Times New Roman" w:cs="Times New Roman"/>
                <w:sz w:val="24"/>
                <w:szCs w:val="24"/>
                <w:u w:val="single"/>
              </w:rPr>
            </w:pPr>
            <w:r w:rsidRPr="00C43B75">
              <w:rPr>
                <w:rFonts w:ascii="Times New Roman" w:hAnsi="Times New Roman" w:cs="Times New Roman"/>
                <w:sz w:val="24"/>
                <w:szCs w:val="24"/>
                <w:u w:val="single"/>
              </w:rPr>
              <w:t>Actions:</w:t>
            </w:r>
          </w:p>
          <w:p w:rsidR="00E7026C" w:rsidRDefault="00E7026C"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Use a strategy bookmark in 1</w:t>
            </w:r>
            <w:r w:rsidRPr="00C43B75">
              <w:rPr>
                <w:rFonts w:ascii="Times New Roman" w:hAnsi="Times New Roman" w:cs="Times New Roman"/>
                <w:sz w:val="24"/>
                <w:szCs w:val="24"/>
                <w:vertAlign w:val="superscript"/>
              </w:rPr>
              <w:t>st</w:t>
            </w:r>
            <w:r w:rsidR="00DE1A94">
              <w:rPr>
                <w:rFonts w:ascii="Times New Roman" w:hAnsi="Times New Roman" w:cs="Times New Roman"/>
                <w:sz w:val="24"/>
                <w:szCs w:val="24"/>
              </w:rPr>
              <w:t xml:space="preserve"> and 6</w:t>
            </w:r>
            <w:r w:rsidR="00DE1A94" w:rsidRPr="00DE1A94">
              <w:rPr>
                <w:rFonts w:ascii="Times New Roman" w:hAnsi="Times New Roman" w:cs="Times New Roman"/>
                <w:sz w:val="24"/>
                <w:szCs w:val="24"/>
                <w:vertAlign w:val="superscript"/>
              </w:rPr>
              <w:t>th</w:t>
            </w:r>
            <w:r w:rsidR="00DE1A94">
              <w:rPr>
                <w:rFonts w:ascii="Times New Roman" w:hAnsi="Times New Roman" w:cs="Times New Roman"/>
                <w:sz w:val="24"/>
                <w:szCs w:val="24"/>
              </w:rPr>
              <w:t xml:space="preserve"> </w:t>
            </w:r>
            <w:r>
              <w:rPr>
                <w:rFonts w:ascii="Times New Roman" w:hAnsi="Times New Roman" w:cs="Times New Roman"/>
                <w:sz w:val="24"/>
                <w:szCs w:val="24"/>
              </w:rPr>
              <w:t>class during guided reading and homework</w:t>
            </w:r>
            <w:r w:rsidR="00DE1A94">
              <w:rPr>
                <w:rFonts w:ascii="Times New Roman" w:hAnsi="Times New Roman" w:cs="Times New Roman"/>
                <w:sz w:val="24"/>
                <w:szCs w:val="24"/>
              </w:rPr>
              <w:t>.</w:t>
            </w:r>
          </w:p>
          <w:p w:rsidR="00E7026C" w:rsidRPr="00C43B75" w:rsidRDefault="00E7026C" w:rsidP="00BD65C8">
            <w:pPr>
              <w:pStyle w:val="ListParagraph"/>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u w:val="single"/>
              </w:rPr>
            </w:pPr>
          </w:p>
          <w:p w:rsidR="00E7026C" w:rsidRPr="00DC6AE2" w:rsidRDefault="00E7026C" w:rsidP="00BD65C8">
            <w:pPr>
              <w:rPr>
                <w:rFonts w:ascii="Times New Roman" w:hAnsi="Times New Roman" w:cs="Times New Roman"/>
                <w:sz w:val="24"/>
                <w:szCs w:val="24"/>
                <w:u w:val="single"/>
              </w:rPr>
            </w:pPr>
            <w:r w:rsidRPr="00DC6AE2">
              <w:rPr>
                <w:rFonts w:ascii="Times New Roman" w:hAnsi="Times New Roman" w:cs="Times New Roman"/>
                <w:sz w:val="24"/>
                <w:szCs w:val="24"/>
                <w:u w:val="single"/>
              </w:rPr>
              <w:t>Target: Implement the Reading strand of the new Primary Language Curriculum</w:t>
            </w:r>
          </w:p>
          <w:p w:rsidR="00E7026C" w:rsidRDefault="00E7026C" w:rsidP="00BD65C8">
            <w:pPr>
              <w:rPr>
                <w:rFonts w:ascii="Times New Roman" w:hAnsi="Times New Roman" w:cs="Times New Roman"/>
                <w:sz w:val="24"/>
                <w:szCs w:val="24"/>
                <w:u w:val="single"/>
              </w:rPr>
            </w:pPr>
            <w:r w:rsidRPr="00DC6AE2">
              <w:rPr>
                <w:rFonts w:ascii="Times New Roman" w:hAnsi="Times New Roman" w:cs="Times New Roman"/>
                <w:sz w:val="24"/>
                <w:szCs w:val="24"/>
                <w:u w:val="single"/>
              </w:rPr>
              <w:t>Action:</w:t>
            </w:r>
          </w:p>
          <w:p w:rsidR="00E7026C" w:rsidRDefault="00E7026C"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Begin to plan and teach the Reading strand of the new Primary Language Curriculum – Year 2</w:t>
            </w:r>
          </w:p>
          <w:p w:rsidR="00E7026C" w:rsidRPr="00DC6AE2" w:rsidRDefault="00E7026C" w:rsidP="00BD65C8">
            <w:pPr>
              <w:pStyle w:val="ListParagraph"/>
              <w:rPr>
                <w:rFonts w:ascii="Times New Roman" w:hAnsi="Times New Roman" w:cs="Times New Roman"/>
                <w:sz w:val="24"/>
                <w:szCs w:val="24"/>
              </w:rPr>
            </w:pPr>
          </w:p>
        </w:tc>
      </w:tr>
      <w:tr w:rsidR="00E7026C" w:rsidTr="00BD65C8">
        <w:tc>
          <w:tcPr>
            <w:tcW w:w="2407" w:type="dxa"/>
          </w:tcPr>
          <w:p w:rsidR="00E7026C" w:rsidRDefault="00E7026C" w:rsidP="00BD65C8">
            <w:pPr>
              <w:jc w:val="center"/>
              <w:rPr>
                <w:rFonts w:ascii="Times New Roman" w:hAnsi="Times New Roman" w:cs="Times New Roman"/>
                <w:sz w:val="24"/>
                <w:szCs w:val="24"/>
              </w:rPr>
            </w:pPr>
          </w:p>
        </w:tc>
        <w:tc>
          <w:tcPr>
            <w:tcW w:w="13323" w:type="dxa"/>
            <w:gridSpan w:val="3"/>
          </w:tcPr>
          <w:p w:rsidR="00E7026C" w:rsidRDefault="00E7026C" w:rsidP="00BD65C8">
            <w:pPr>
              <w:rPr>
                <w:rFonts w:ascii="Times New Roman" w:hAnsi="Times New Roman" w:cs="Times New Roman"/>
                <w:sz w:val="24"/>
                <w:szCs w:val="24"/>
              </w:rPr>
            </w:pPr>
          </w:p>
          <w:p w:rsidR="00E7026C" w:rsidRDefault="00E7026C" w:rsidP="00BD65C8">
            <w:pPr>
              <w:rPr>
                <w:rFonts w:ascii="Times New Roman" w:hAnsi="Times New Roman" w:cs="Times New Roman"/>
                <w:sz w:val="24"/>
                <w:szCs w:val="24"/>
              </w:rPr>
            </w:pPr>
            <w:r>
              <w:rPr>
                <w:rFonts w:ascii="Times New Roman" w:hAnsi="Times New Roman" w:cs="Times New Roman"/>
                <w:sz w:val="24"/>
                <w:szCs w:val="24"/>
              </w:rPr>
              <w:t>Monitor review and reflect on each year to inform planning for the next year</w:t>
            </w:r>
          </w:p>
          <w:p w:rsidR="00E7026C" w:rsidRDefault="00E7026C" w:rsidP="00BD65C8">
            <w:pPr>
              <w:rPr>
                <w:rFonts w:ascii="Times New Roman" w:hAnsi="Times New Roman" w:cs="Times New Roman"/>
                <w:sz w:val="24"/>
                <w:szCs w:val="24"/>
              </w:rPr>
            </w:pPr>
          </w:p>
        </w:tc>
      </w:tr>
    </w:tbl>
    <w:p w:rsidR="00E7026C" w:rsidRPr="001028C2" w:rsidRDefault="00E7026C" w:rsidP="00E7026C">
      <w:pPr>
        <w:jc w:val="center"/>
        <w:rPr>
          <w:rFonts w:ascii="Times New Roman" w:hAnsi="Times New Roman" w:cs="Times New Roman"/>
          <w:sz w:val="28"/>
          <w:szCs w:val="28"/>
        </w:rPr>
      </w:pPr>
    </w:p>
    <w:p w:rsidR="00E7026C" w:rsidRDefault="00DE1A94" w:rsidP="00DE1A94">
      <w:pPr>
        <w:rPr>
          <w:rFonts w:ascii="Times New Roman" w:hAnsi="Times New Roman" w:cs="Times New Roman"/>
          <w:sz w:val="28"/>
          <w:szCs w:val="28"/>
        </w:rPr>
      </w:pPr>
      <w:r>
        <w:rPr>
          <w:rFonts w:ascii="Times New Roman" w:hAnsi="Times New Roman" w:cs="Times New Roman"/>
          <w:sz w:val="28"/>
          <w:szCs w:val="28"/>
        </w:rPr>
        <w:t>*Curriculum and PDST recommended materials will be available to staff and stored in a central location.</w:t>
      </w:r>
    </w:p>
    <w:p w:rsidR="00DE1A94" w:rsidRDefault="00DE1A94" w:rsidP="00DE1A94">
      <w:pP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p>
    <w:p w:rsidR="00E7026C" w:rsidRDefault="00E7026C" w:rsidP="00E9184A">
      <w:pPr>
        <w:rPr>
          <w:rFonts w:ascii="Times New Roman" w:hAnsi="Times New Roman" w:cs="Times New Roman"/>
          <w:sz w:val="28"/>
          <w:szCs w:val="28"/>
        </w:rPr>
      </w:pPr>
    </w:p>
    <w:p w:rsidR="00E7026C" w:rsidRDefault="00E7026C" w:rsidP="00E7026C">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DEIS Action Plan </w:t>
      </w:r>
    </w:p>
    <w:p w:rsidR="00E7026C" w:rsidRDefault="00E7026C" w:rsidP="00E7026C">
      <w:pPr>
        <w:jc w:val="center"/>
        <w:rPr>
          <w:rFonts w:ascii="Times New Roman" w:hAnsi="Times New Roman" w:cs="Times New Roman"/>
          <w:sz w:val="28"/>
          <w:szCs w:val="28"/>
        </w:rPr>
      </w:pPr>
      <w:r>
        <w:rPr>
          <w:rFonts w:ascii="Times New Roman" w:hAnsi="Times New Roman" w:cs="Times New Roman"/>
          <w:sz w:val="28"/>
          <w:szCs w:val="28"/>
        </w:rPr>
        <w:t>2017 – 2020</w:t>
      </w:r>
    </w:p>
    <w:tbl>
      <w:tblPr>
        <w:tblStyle w:val="TableGrid"/>
        <w:tblW w:w="0" w:type="auto"/>
        <w:tblLook w:val="04A0" w:firstRow="1" w:lastRow="0" w:firstColumn="1" w:lastColumn="0" w:noHBand="0" w:noVBand="1"/>
      </w:tblPr>
      <w:tblGrid>
        <w:gridCol w:w="5117"/>
        <w:gridCol w:w="5117"/>
        <w:gridCol w:w="5118"/>
      </w:tblGrid>
      <w:tr w:rsidR="00E7026C" w:rsidTr="00BD65C8">
        <w:tc>
          <w:tcPr>
            <w:tcW w:w="15694" w:type="dxa"/>
            <w:gridSpan w:val="3"/>
          </w:tcPr>
          <w:p w:rsidR="00E7026C" w:rsidRPr="009F599E" w:rsidRDefault="00E7026C" w:rsidP="00BD65C8">
            <w:pPr>
              <w:rPr>
                <w:rFonts w:ascii="Times New Roman" w:hAnsi="Times New Roman" w:cs="Times New Roman"/>
                <w:sz w:val="24"/>
                <w:szCs w:val="24"/>
              </w:rPr>
            </w:pPr>
            <w:r w:rsidRPr="009F599E">
              <w:rPr>
                <w:rFonts w:ascii="Times New Roman" w:hAnsi="Times New Roman" w:cs="Times New Roman"/>
                <w:sz w:val="24"/>
                <w:szCs w:val="24"/>
              </w:rPr>
              <w:t>Review</w:t>
            </w:r>
          </w:p>
        </w:tc>
      </w:tr>
      <w:tr w:rsidR="00E7026C" w:rsidTr="00BD65C8">
        <w:tc>
          <w:tcPr>
            <w:tcW w:w="15694" w:type="dxa"/>
            <w:gridSpan w:val="3"/>
          </w:tcPr>
          <w:p w:rsidR="00E7026C" w:rsidRDefault="00E7026C"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The NEPS staged approach has been introduced in Maths</w:t>
            </w:r>
          </w:p>
          <w:p w:rsidR="00E7026C" w:rsidRDefault="00E9184A"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Tables books and maths homework </w:t>
            </w:r>
            <w:r w:rsidR="00E7026C">
              <w:rPr>
                <w:rFonts w:ascii="Times New Roman" w:hAnsi="Times New Roman" w:cs="Times New Roman"/>
                <w:sz w:val="24"/>
                <w:szCs w:val="24"/>
              </w:rPr>
              <w:t>is standardised throughout the school</w:t>
            </w:r>
          </w:p>
          <w:p w:rsidR="00E7026C" w:rsidRDefault="00E7026C"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RUDE (Read, underline, draw, estima</w:t>
            </w:r>
            <w:r w:rsidR="00E9184A">
              <w:rPr>
                <w:rFonts w:ascii="Times New Roman" w:hAnsi="Times New Roman" w:cs="Times New Roman"/>
                <w:sz w:val="24"/>
                <w:szCs w:val="24"/>
              </w:rPr>
              <w:t>te) is our standard strategy for problem solving at each class level.</w:t>
            </w:r>
          </w:p>
          <w:p w:rsidR="00E7026C" w:rsidRDefault="00E7026C"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Numeracy lessons start with 5 minutes of problem solving/mental Maths.</w:t>
            </w:r>
          </w:p>
          <w:p w:rsidR="00E7026C" w:rsidRDefault="00E7026C"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 Maths Language Book has been compiled and distributed to all teachers.</w:t>
            </w:r>
            <w:r w:rsidR="00E9184A">
              <w:rPr>
                <w:rFonts w:ascii="Times New Roman" w:hAnsi="Times New Roman" w:cs="Times New Roman"/>
                <w:sz w:val="24"/>
                <w:szCs w:val="24"/>
              </w:rPr>
              <w:t xml:space="preserve"> (see PDST books available in staffroom)</w:t>
            </w:r>
          </w:p>
          <w:p w:rsidR="00E7026C" w:rsidRDefault="00072421"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86</w:t>
            </w:r>
            <w:r w:rsidR="00E7026C">
              <w:rPr>
                <w:rFonts w:ascii="Times New Roman" w:hAnsi="Times New Roman" w:cs="Times New Roman"/>
                <w:sz w:val="24"/>
                <w:szCs w:val="24"/>
              </w:rPr>
              <w:t>%</w:t>
            </w:r>
            <w:r>
              <w:rPr>
                <w:rFonts w:ascii="Times New Roman" w:hAnsi="Times New Roman" w:cs="Times New Roman"/>
                <w:sz w:val="24"/>
                <w:szCs w:val="24"/>
              </w:rPr>
              <w:t xml:space="preserve"> of children in Fifth</w:t>
            </w:r>
            <w:r w:rsidR="00E7026C">
              <w:rPr>
                <w:rFonts w:ascii="Times New Roman" w:hAnsi="Times New Roman" w:cs="Times New Roman"/>
                <w:sz w:val="24"/>
                <w:szCs w:val="24"/>
              </w:rPr>
              <w:t xml:space="preserve"> Class are performing at or above </w:t>
            </w:r>
            <w:proofErr w:type="spellStart"/>
            <w:r w:rsidR="00E7026C">
              <w:rPr>
                <w:rFonts w:ascii="Times New Roman" w:hAnsi="Times New Roman" w:cs="Times New Roman"/>
                <w:sz w:val="24"/>
                <w:szCs w:val="24"/>
              </w:rPr>
              <w:t>sten</w:t>
            </w:r>
            <w:proofErr w:type="spellEnd"/>
            <w:r w:rsidR="00E7026C">
              <w:rPr>
                <w:rFonts w:ascii="Times New Roman" w:hAnsi="Times New Roman" w:cs="Times New Roman"/>
                <w:sz w:val="24"/>
                <w:szCs w:val="24"/>
              </w:rPr>
              <w:t xml:space="preserve"> 7.</w:t>
            </w:r>
          </w:p>
          <w:p w:rsidR="00E7026C" w:rsidRDefault="00072421"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0% of children in Fifth</w:t>
            </w:r>
            <w:r w:rsidR="00E7026C">
              <w:rPr>
                <w:rFonts w:ascii="Times New Roman" w:hAnsi="Times New Roman" w:cs="Times New Roman"/>
                <w:sz w:val="24"/>
                <w:szCs w:val="24"/>
              </w:rPr>
              <w:t xml:space="preserve"> Class are performing at or below </w:t>
            </w:r>
            <w:proofErr w:type="spellStart"/>
            <w:r w:rsidR="00E7026C">
              <w:rPr>
                <w:rFonts w:ascii="Times New Roman" w:hAnsi="Times New Roman" w:cs="Times New Roman"/>
                <w:sz w:val="24"/>
                <w:szCs w:val="24"/>
              </w:rPr>
              <w:t>sten</w:t>
            </w:r>
            <w:proofErr w:type="spellEnd"/>
            <w:r w:rsidR="00E7026C">
              <w:rPr>
                <w:rFonts w:ascii="Times New Roman" w:hAnsi="Times New Roman" w:cs="Times New Roman"/>
                <w:sz w:val="24"/>
                <w:szCs w:val="24"/>
              </w:rPr>
              <w:t xml:space="preserve"> 4.</w:t>
            </w:r>
          </w:p>
          <w:p w:rsidR="00E7026C" w:rsidRDefault="00072421"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7026C">
              <w:rPr>
                <w:rFonts w:ascii="Times New Roman" w:hAnsi="Times New Roman" w:cs="Times New Roman"/>
                <w:sz w:val="24"/>
                <w:szCs w:val="24"/>
              </w:rPr>
              <w:t xml:space="preserve">% of children in Second Class are performing at or above </w:t>
            </w:r>
            <w:proofErr w:type="spellStart"/>
            <w:r w:rsidR="00E7026C">
              <w:rPr>
                <w:rFonts w:ascii="Times New Roman" w:hAnsi="Times New Roman" w:cs="Times New Roman"/>
                <w:sz w:val="24"/>
                <w:szCs w:val="24"/>
              </w:rPr>
              <w:t>sten</w:t>
            </w:r>
            <w:proofErr w:type="spellEnd"/>
            <w:r w:rsidR="00E7026C">
              <w:rPr>
                <w:rFonts w:ascii="Times New Roman" w:hAnsi="Times New Roman" w:cs="Times New Roman"/>
                <w:sz w:val="24"/>
                <w:szCs w:val="24"/>
              </w:rPr>
              <w:t xml:space="preserve"> 7.</w:t>
            </w:r>
          </w:p>
          <w:p w:rsidR="00E7026C" w:rsidRDefault="00072421"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E7026C">
              <w:rPr>
                <w:rFonts w:ascii="Times New Roman" w:hAnsi="Times New Roman" w:cs="Times New Roman"/>
                <w:sz w:val="24"/>
                <w:szCs w:val="24"/>
              </w:rPr>
              <w:t xml:space="preserve">% of children in Second Class are performing at or below </w:t>
            </w:r>
            <w:proofErr w:type="spellStart"/>
            <w:r w:rsidR="00E7026C">
              <w:rPr>
                <w:rFonts w:ascii="Times New Roman" w:hAnsi="Times New Roman" w:cs="Times New Roman"/>
                <w:sz w:val="24"/>
                <w:szCs w:val="24"/>
              </w:rPr>
              <w:t>sten</w:t>
            </w:r>
            <w:proofErr w:type="spellEnd"/>
            <w:r w:rsidR="00E7026C">
              <w:rPr>
                <w:rFonts w:ascii="Times New Roman" w:hAnsi="Times New Roman" w:cs="Times New Roman"/>
                <w:sz w:val="24"/>
                <w:szCs w:val="24"/>
              </w:rPr>
              <w:t xml:space="preserve"> 4.</w:t>
            </w:r>
          </w:p>
          <w:p w:rsidR="00072421" w:rsidRDefault="00072421" w:rsidP="00E7026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Analysis</w:t>
            </w:r>
            <w:r w:rsidR="00E7026C">
              <w:rPr>
                <w:rFonts w:ascii="Times New Roman" w:hAnsi="Times New Roman" w:cs="Times New Roman"/>
                <w:sz w:val="24"/>
                <w:szCs w:val="24"/>
              </w:rPr>
              <w:t xml:space="preserve"> </w:t>
            </w:r>
            <w:r>
              <w:rPr>
                <w:rFonts w:ascii="Times New Roman" w:hAnsi="Times New Roman" w:cs="Times New Roman"/>
                <w:sz w:val="24"/>
                <w:szCs w:val="24"/>
              </w:rPr>
              <w:t>of Fifth</w:t>
            </w:r>
            <w:r w:rsidR="00E7026C">
              <w:rPr>
                <w:rFonts w:ascii="Times New Roman" w:hAnsi="Times New Roman" w:cs="Times New Roman"/>
                <w:sz w:val="24"/>
                <w:szCs w:val="24"/>
              </w:rPr>
              <w:t xml:space="preserve"> Class Drumcondra maths results to ascertain which ar</w:t>
            </w:r>
            <w:r>
              <w:rPr>
                <w:rFonts w:ascii="Times New Roman" w:hAnsi="Times New Roman" w:cs="Times New Roman"/>
                <w:sz w:val="24"/>
                <w:szCs w:val="24"/>
              </w:rPr>
              <w:t>eas needed particular attention:</w:t>
            </w:r>
            <w:r w:rsidR="00E7026C">
              <w:rPr>
                <w:rFonts w:ascii="Times New Roman" w:hAnsi="Times New Roman" w:cs="Times New Roman"/>
                <w:sz w:val="24"/>
                <w:szCs w:val="24"/>
              </w:rPr>
              <w:t xml:space="preserve"> </w:t>
            </w:r>
          </w:p>
          <w:p w:rsidR="00E7026C" w:rsidRDefault="00E7026C" w:rsidP="0007242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(Strands: 73% of items were correct in Algebra/Number, 53% correct in Shape and Space, 47% correct in Measures and 58% correct in Data). (Process areas: 69% of items correct in recall, 77% correct in Implementing, 53% correct in Reasoning, 65% correct in Connecting and 55% correct in Problem Solving).</w:t>
            </w:r>
          </w:p>
          <w:p w:rsidR="00E7026C" w:rsidRPr="009F599E" w:rsidRDefault="00E7026C" w:rsidP="00BD65C8">
            <w:pPr>
              <w:pStyle w:val="ListParagraph"/>
              <w:rPr>
                <w:rFonts w:ascii="Times New Roman" w:hAnsi="Times New Roman" w:cs="Times New Roman"/>
                <w:sz w:val="24"/>
                <w:szCs w:val="24"/>
              </w:rPr>
            </w:pPr>
          </w:p>
        </w:tc>
      </w:tr>
      <w:tr w:rsidR="00E7026C" w:rsidTr="00BD65C8">
        <w:tc>
          <w:tcPr>
            <w:tcW w:w="15694" w:type="dxa"/>
            <w:gridSpan w:val="3"/>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Targets</w:t>
            </w:r>
          </w:p>
          <w:p w:rsidR="00E7026C" w:rsidRPr="00C73CDE" w:rsidRDefault="00E7026C" w:rsidP="00BD65C8">
            <w:pPr>
              <w:jc w:val="center"/>
              <w:rPr>
                <w:rFonts w:ascii="Times New Roman" w:hAnsi="Times New Roman" w:cs="Times New Roman"/>
                <w:sz w:val="24"/>
                <w:szCs w:val="24"/>
              </w:rPr>
            </w:pPr>
          </w:p>
        </w:tc>
      </w:tr>
      <w:tr w:rsidR="00E7026C" w:rsidTr="00BD65C8">
        <w:tc>
          <w:tcPr>
            <w:tcW w:w="15694" w:type="dxa"/>
            <w:gridSpan w:val="3"/>
          </w:tcPr>
          <w:p w:rsidR="00E7026C" w:rsidRDefault="00E7026C" w:rsidP="00BD65C8">
            <w:pPr>
              <w:rPr>
                <w:rFonts w:ascii="Times New Roman" w:hAnsi="Times New Roman" w:cs="Times New Roman"/>
                <w:sz w:val="24"/>
                <w:szCs w:val="24"/>
              </w:rPr>
            </w:pPr>
          </w:p>
          <w:p w:rsidR="00E7026C" w:rsidRDefault="00E7026C" w:rsidP="00BD65C8">
            <w:pPr>
              <w:rPr>
                <w:rFonts w:ascii="Times New Roman" w:hAnsi="Times New Roman" w:cs="Times New Roman"/>
                <w:sz w:val="24"/>
                <w:szCs w:val="24"/>
              </w:rPr>
            </w:pPr>
            <w:r>
              <w:rPr>
                <w:rFonts w:ascii="Times New Roman" w:hAnsi="Times New Roman" w:cs="Times New Roman"/>
                <w:sz w:val="24"/>
                <w:szCs w:val="24"/>
              </w:rPr>
              <w:t>As for previous plan plus:</w:t>
            </w:r>
          </w:p>
          <w:p w:rsidR="00E7026C" w:rsidRDefault="00E7026C" w:rsidP="00E7026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60% of children to maintain or improve their percentile score.</w:t>
            </w:r>
          </w:p>
          <w:p w:rsidR="00E7026C" w:rsidRDefault="00E7026C" w:rsidP="00E7026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Children who do not improve will be monitored.</w:t>
            </w:r>
          </w:p>
          <w:p w:rsidR="00E7026C" w:rsidRDefault="00E7026C" w:rsidP="00E7026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Balanced focus on process areas (recall, implementing, reasoning, connecting and solving problems) with particular focus on reasoning in year one.</w:t>
            </w:r>
          </w:p>
          <w:p w:rsidR="00E7026C" w:rsidRDefault="00E7026C" w:rsidP="00E7026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Balanced focus on al strands.</w:t>
            </w:r>
          </w:p>
          <w:p w:rsidR="00E7026C" w:rsidRDefault="00E7026C" w:rsidP="00E7026C">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Rough work to be encouraged – blank work copies to be supplied to every child in First and Second class.</w:t>
            </w:r>
          </w:p>
          <w:p w:rsidR="00E7026C" w:rsidRPr="00B37547" w:rsidRDefault="00E7026C" w:rsidP="00BD65C8">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Annual review to set fresh targets.</w:t>
            </w:r>
          </w:p>
          <w:p w:rsidR="00E7026C" w:rsidRDefault="00E7026C" w:rsidP="00BD65C8">
            <w:pPr>
              <w:rPr>
                <w:rFonts w:ascii="Times New Roman" w:hAnsi="Times New Roman" w:cs="Times New Roman"/>
                <w:sz w:val="24"/>
                <w:szCs w:val="24"/>
              </w:rPr>
            </w:pPr>
          </w:p>
          <w:p w:rsidR="00E7026C" w:rsidRPr="003178DD" w:rsidRDefault="00E7026C" w:rsidP="00BD65C8">
            <w:pPr>
              <w:rPr>
                <w:rFonts w:ascii="Times New Roman" w:hAnsi="Times New Roman" w:cs="Times New Roman"/>
                <w:sz w:val="24"/>
                <w:szCs w:val="24"/>
              </w:rPr>
            </w:pPr>
          </w:p>
        </w:tc>
      </w:tr>
      <w:tr w:rsidR="00E7026C" w:rsidTr="00BD65C8">
        <w:tc>
          <w:tcPr>
            <w:tcW w:w="15694" w:type="dxa"/>
            <w:gridSpan w:val="3"/>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Actions</w:t>
            </w:r>
          </w:p>
          <w:p w:rsidR="00E7026C" w:rsidRPr="009F599E" w:rsidRDefault="00E7026C" w:rsidP="00BD65C8">
            <w:pPr>
              <w:jc w:val="center"/>
              <w:rPr>
                <w:rFonts w:ascii="Times New Roman" w:hAnsi="Times New Roman" w:cs="Times New Roman"/>
                <w:sz w:val="24"/>
                <w:szCs w:val="24"/>
              </w:rPr>
            </w:pPr>
          </w:p>
        </w:tc>
      </w:tr>
      <w:tr w:rsidR="00E7026C" w:rsidTr="00BD65C8">
        <w:trPr>
          <w:trHeight w:val="104"/>
        </w:trPr>
        <w:tc>
          <w:tcPr>
            <w:tcW w:w="5231" w:type="dxa"/>
          </w:tcPr>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Year 1: 2017 - 2018</w:t>
            </w: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As for previous plan plus:</w:t>
            </w:r>
          </w:p>
        </w:tc>
        <w:tc>
          <w:tcPr>
            <w:tcW w:w="5231" w:type="dxa"/>
          </w:tcPr>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Year 2: 2018 - 2019</w:t>
            </w: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As for Year 1 plus:</w:t>
            </w:r>
          </w:p>
          <w:p w:rsidR="00E7026C" w:rsidRDefault="00E7026C" w:rsidP="00BD65C8">
            <w:pPr>
              <w:jc w:val="center"/>
              <w:rPr>
                <w:rFonts w:ascii="Times New Roman" w:hAnsi="Times New Roman" w:cs="Times New Roman"/>
                <w:sz w:val="24"/>
                <w:szCs w:val="24"/>
              </w:rPr>
            </w:pPr>
          </w:p>
        </w:tc>
        <w:tc>
          <w:tcPr>
            <w:tcW w:w="5232" w:type="dxa"/>
          </w:tcPr>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Year 3: 2019 – 2020</w:t>
            </w: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As for Year 2 plus:</w:t>
            </w:r>
          </w:p>
        </w:tc>
      </w:tr>
      <w:tr w:rsidR="00E7026C" w:rsidTr="00BD65C8">
        <w:trPr>
          <w:trHeight w:val="103"/>
        </w:trPr>
        <w:tc>
          <w:tcPr>
            <w:tcW w:w="5231" w:type="dxa"/>
          </w:tcPr>
          <w:p w:rsidR="00E7026C" w:rsidRDefault="00551F5F"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Children in First to Sixth</w:t>
            </w:r>
            <w:r w:rsidR="00E7026C">
              <w:rPr>
                <w:rFonts w:ascii="Times New Roman" w:hAnsi="Times New Roman" w:cs="Times New Roman"/>
                <w:sz w:val="24"/>
                <w:szCs w:val="24"/>
              </w:rPr>
              <w:t xml:space="preserve"> Classes will be </w:t>
            </w:r>
            <w:r>
              <w:rPr>
                <w:rFonts w:ascii="Times New Roman" w:hAnsi="Times New Roman" w:cs="Times New Roman"/>
                <w:sz w:val="24"/>
                <w:szCs w:val="24"/>
              </w:rPr>
              <w:t>entered once a year – May</w:t>
            </w:r>
            <w:r w:rsidR="00E7026C">
              <w:rPr>
                <w:rFonts w:ascii="Times New Roman" w:hAnsi="Times New Roman" w:cs="Times New Roman"/>
                <w:sz w:val="24"/>
                <w:szCs w:val="24"/>
              </w:rPr>
              <w:t xml:space="preserve"> (Sigma-T) </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Learning support team to meet class teachers after testing and follow up with targeted teaching in class.</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Particular focus on Measures.</w:t>
            </w:r>
          </w:p>
          <w:p w:rsidR="00551F5F" w:rsidRPr="00551F5F" w:rsidRDefault="00E7026C" w:rsidP="00551F5F">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Particular focus on Reasoning.</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551F5F">
              <w:rPr>
                <w:rFonts w:ascii="Times New Roman" w:hAnsi="Times New Roman" w:cs="Times New Roman"/>
                <w:sz w:val="24"/>
                <w:szCs w:val="24"/>
              </w:rPr>
              <w:t xml:space="preserve">se Planet Maths Group </w:t>
            </w:r>
            <w:r>
              <w:rPr>
                <w:rFonts w:ascii="Times New Roman" w:hAnsi="Times New Roman" w:cs="Times New Roman"/>
                <w:sz w:val="24"/>
                <w:szCs w:val="24"/>
              </w:rPr>
              <w:t>Profiles as an assessme</w:t>
            </w:r>
            <w:r w:rsidR="00551F5F">
              <w:rPr>
                <w:rFonts w:ascii="Times New Roman" w:hAnsi="Times New Roman" w:cs="Times New Roman"/>
                <w:sz w:val="24"/>
                <w:szCs w:val="24"/>
              </w:rPr>
              <w:t>nt tool in all classes and</w:t>
            </w:r>
            <w:r>
              <w:rPr>
                <w:rFonts w:ascii="Times New Roman" w:hAnsi="Times New Roman" w:cs="Times New Roman"/>
                <w:sz w:val="24"/>
                <w:szCs w:val="24"/>
              </w:rPr>
              <w:t xml:space="preserve"> RSGM in infant classes.</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Explicitly teach maths language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Flashcards with specific language regarding problem solving.</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Use of oral/mental maths to revise previously taught concepts on a weekly basis.</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Use of oral/mental maths to revise previously taught concepts on a weekly basis.</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rough </w:t>
            </w:r>
            <w:r w:rsidR="00551F5F">
              <w:rPr>
                <w:rFonts w:ascii="Times New Roman" w:hAnsi="Times New Roman" w:cs="Times New Roman"/>
                <w:sz w:val="24"/>
                <w:szCs w:val="24"/>
              </w:rPr>
              <w:t>works copies in First to Third</w:t>
            </w:r>
            <w:r>
              <w:rPr>
                <w:rFonts w:ascii="Times New Roman" w:hAnsi="Times New Roman" w:cs="Times New Roman"/>
                <w:sz w:val="24"/>
                <w:szCs w:val="24"/>
              </w:rPr>
              <w:t xml:space="preserve"> classes to encourage the use of rough work.</w:t>
            </w:r>
          </w:p>
          <w:p w:rsidR="00E7026C" w:rsidRDefault="00E7026C" w:rsidP="00551F5F">
            <w:pPr>
              <w:spacing w:after="0" w:line="240" w:lineRule="auto"/>
              <w:rPr>
                <w:rFonts w:ascii="Times New Roman" w:hAnsi="Times New Roman" w:cs="Times New Roman"/>
                <w:sz w:val="24"/>
                <w:szCs w:val="24"/>
              </w:rPr>
            </w:pPr>
          </w:p>
          <w:p w:rsidR="005E1721" w:rsidRDefault="005E1721" w:rsidP="00551F5F">
            <w:pPr>
              <w:spacing w:after="0" w:line="240" w:lineRule="auto"/>
              <w:rPr>
                <w:rFonts w:ascii="Times New Roman" w:hAnsi="Times New Roman" w:cs="Times New Roman"/>
                <w:sz w:val="24"/>
                <w:szCs w:val="24"/>
              </w:rPr>
            </w:pPr>
          </w:p>
          <w:p w:rsidR="005E1721" w:rsidRDefault="005E1721" w:rsidP="00551F5F">
            <w:pPr>
              <w:spacing w:after="0" w:line="240" w:lineRule="auto"/>
              <w:rPr>
                <w:rFonts w:ascii="Times New Roman" w:hAnsi="Times New Roman" w:cs="Times New Roman"/>
                <w:sz w:val="24"/>
                <w:szCs w:val="24"/>
              </w:rPr>
            </w:pPr>
          </w:p>
          <w:p w:rsidR="005E1721" w:rsidRDefault="005E1721" w:rsidP="00551F5F">
            <w:pPr>
              <w:spacing w:after="0" w:line="240" w:lineRule="auto"/>
              <w:rPr>
                <w:rFonts w:ascii="Times New Roman" w:hAnsi="Times New Roman" w:cs="Times New Roman"/>
                <w:sz w:val="24"/>
                <w:szCs w:val="24"/>
              </w:rPr>
            </w:pPr>
          </w:p>
          <w:p w:rsidR="005E1721" w:rsidRDefault="005E1721" w:rsidP="00551F5F">
            <w:pPr>
              <w:spacing w:after="0" w:line="240" w:lineRule="auto"/>
              <w:rPr>
                <w:rFonts w:ascii="Times New Roman" w:hAnsi="Times New Roman" w:cs="Times New Roman"/>
                <w:sz w:val="24"/>
                <w:szCs w:val="24"/>
              </w:rPr>
            </w:pPr>
          </w:p>
          <w:p w:rsidR="00551F5F" w:rsidRPr="00551F5F" w:rsidRDefault="00551F5F" w:rsidP="00551F5F">
            <w:pPr>
              <w:spacing w:after="0" w:line="240" w:lineRule="auto"/>
              <w:rPr>
                <w:rFonts w:ascii="Times New Roman" w:hAnsi="Times New Roman" w:cs="Times New Roman"/>
                <w:sz w:val="24"/>
                <w:szCs w:val="24"/>
              </w:rPr>
            </w:pPr>
          </w:p>
        </w:tc>
        <w:tc>
          <w:tcPr>
            <w:tcW w:w="5231" w:type="dxa"/>
          </w:tcPr>
          <w:p w:rsidR="00551F5F" w:rsidRDefault="00551F5F" w:rsidP="00551F5F">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in First to Sixth Classes will be entered once a year – May (Sigma-T) </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Learning support team to meet with class teachers after testing and follow up with targeted teaching in classes.</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Particular focus on Shape and space.</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Particular focus on solving problems.</w:t>
            </w:r>
          </w:p>
          <w:p w:rsidR="00C165AB" w:rsidRPr="004372CE" w:rsidRDefault="00C165AB"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Balanced focus on all other strands.</w:t>
            </w:r>
          </w:p>
        </w:tc>
        <w:tc>
          <w:tcPr>
            <w:tcW w:w="5232" w:type="dxa"/>
          </w:tcPr>
          <w:p w:rsidR="00C165AB" w:rsidRDefault="00C165AB" w:rsidP="00C165A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in First to Sixth Classes will be entered once a year – May (Sigma-T) </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Learning support team to meet with class teachers after testing and follow up with targeted teaching in class.</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Particular focus on Data.</w:t>
            </w:r>
          </w:p>
          <w:p w:rsidR="00E7026C" w:rsidRDefault="00E7026C"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Particular focus on Connecting.</w:t>
            </w:r>
          </w:p>
          <w:p w:rsidR="00C165AB" w:rsidRDefault="00C165AB" w:rsidP="00E7026C">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Balanced focus on all other strands</w:t>
            </w:r>
          </w:p>
          <w:p w:rsidR="00E7026C" w:rsidRPr="009E1726" w:rsidRDefault="00E7026C" w:rsidP="00BD65C8">
            <w:pPr>
              <w:rPr>
                <w:rFonts w:ascii="Times New Roman" w:hAnsi="Times New Roman" w:cs="Times New Roman"/>
                <w:sz w:val="24"/>
                <w:szCs w:val="24"/>
              </w:rPr>
            </w:pPr>
          </w:p>
        </w:tc>
      </w:tr>
      <w:tr w:rsidR="00E7026C" w:rsidTr="00BD65C8">
        <w:tc>
          <w:tcPr>
            <w:tcW w:w="15694" w:type="dxa"/>
            <w:gridSpan w:val="3"/>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Monitoring</w:t>
            </w:r>
          </w:p>
          <w:p w:rsidR="00E7026C" w:rsidRDefault="00E7026C" w:rsidP="00BD65C8">
            <w:pPr>
              <w:rPr>
                <w:rFonts w:ascii="Times New Roman" w:hAnsi="Times New Roman" w:cs="Times New Roman"/>
                <w:sz w:val="24"/>
                <w:szCs w:val="24"/>
              </w:rPr>
            </w:pPr>
          </w:p>
        </w:tc>
      </w:tr>
      <w:tr w:rsidR="00E7026C" w:rsidTr="00BD65C8">
        <w:tc>
          <w:tcPr>
            <w:tcW w:w="15694" w:type="dxa"/>
            <w:gridSpan w:val="3"/>
          </w:tcPr>
          <w:p w:rsidR="00E7026C" w:rsidRDefault="00E7026C" w:rsidP="00BD65C8">
            <w:pPr>
              <w:pStyle w:val="ListParagraph"/>
              <w:rPr>
                <w:rFonts w:ascii="Times New Roman" w:hAnsi="Times New Roman" w:cs="Times New Roman"/>
                <w:sz w:val="24"/>
                <w:szCs w:val="24"/>
              </w:rPr>
            </w:pPr>
          </w:p>
          <w:p w:rsidR="00E7026C" w:rsidRDefault="00E7026C" w:rsidP="00E7026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Through stand</w:t>
            </w:r>
            <w:r w:rsidR="005E1721">
              <w:rPr>
                <w:rFonts w:ascii="Times New Roman" w:hAnsi="Times New Roman" w:cs="Times New Roman"/>
                <w:sz w:val="24"/>
                <w:szCs w:val="24"/>
              </w:rPr>
              <w:t>ardised tests administered once</w:t>
            </w:r>
            <w:r>
              <w:rPr>
                <w:rFonts w:ascii="Times New Roman" w:hAnsi="Times New Roman" w:cs="Times New Roman"/>
                <w:sz w:val="24"/>
                <w:szCs w:val="24"/>
              </w:rPr>
              <w:t xml:space="preserve"> a year.</w:t>
            </w:r>
            <w:r w:rsidR="005E1721">
              <w:rPr>
                <w:rFonts w:ascii="Times New Roman" w:hAnsi="Times New Roman" w:cs="Times New Roman"/>
                <w:sz w:val="24"/>
                <w:szCs w:val="24"/>
              </w:rPr>
              <w:t xml:space="preserve"> Monitored by Numeracy coordinator</w:t>
            </w:r>
            <w:r>
              <w:rPr>
                <w:rFonts w:ascii="Times New Roman" w:hAnsi="Times New Roman" w:cs="Times New Roman"/>
                <w:sz w:val="24"/>
                <w:szCs w:val="24"/>
              </w:rPr>
              <w:t xml:space="preserve"> and reported back to Principal and staff.</w:t>
            </w:r>
          </w:p>
          <w:p w:rsidR="00E7026C" w:rsidRDefault="005E1721" w:rsidP="00E7026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Through Planet Maths</w:t>
            </w:r>
            <w:r w:rsidR="00E7026C">
              <w:rPr>
                <w:rFonts w:ascii="Times New Roman" w:hAnsi="Times New Roman" w:cs="Times New Roman"/>
                <w:sz w:val="24"/>
                <w:szCs w:val="24"/>
              </w:rPr>
              <w:t>, R</w:t>
            </w:r>
            <w:r>
              <w:rPr>
                <w:rFonts w:ascii="Times New Roman" w:hAnsi="Times New Roman" w:cs="Times New Roman"/>
                <w:sz w:val="24"/>
                <w:szCs w:val="24"/>
              </w:rPr>
              <w:t xml:space="preserve">SGM, table tests and Work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Out profiles</w:t>
            </w:r>
            <w:r w:rsidR="00E7026C">
              <w:rPr>
                <w:rFonts w:ascii="Times New Roman" w:hAnsi="Times New Roman" w:cs="Times New Roman"/>
                <w:sz w:val="24"/>
                <w:szCs w:val="24"/>
              </w:rPr>
              <w:t>.</w:t>
            </w:r>
          </w:p>
          <w:p w:rsidR="00E7026C" w:rsidRDefault="00E7026C" w:rsidP="00E7026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Collaborative planning between Learning Support team and class teachers.</w:t>
            </w:r>
          </w:p>
          <w:p w:rsidR="00E7026C" w:rsidRDefault="00E7026C" w:rsidP="00E7026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Individual progress through standardised tests and specif</w:t>
            </w:r>
            <w:r w:rsidR="005E1721">
              <w:rPr>
                <w:rFonts w:ascii="Times New Roman" w:hAnsi="Times New Roman" w:cs="Times New Roman"/>
                <w:sz w:val="24"/>
                <w:szCs w:val="24"/>
              </w:rPr>
              <w:t>ic skills tests set by teachers weekly and termly</w:t>
            </w:r>
          </w:p>
          <w:p w:rsidR="00E7026C" w:rsidRPr="002A277F" w:rsidRDefault="00E7026C" w:rsidP="00BD65C8">
            <w:pPr>
              <w:pStyle w:val="ListParagraph"/>
              <w:rPr>
                <w:rFonts w:ascii="Times New Roman" w:hAnsi="Times New Roman" w:cs="Times New Roman"/>
                <w:sz w:val="24"/>
                <w:szCs w:val="24"/>
              </w:rPr>
            </w:pPr>
          </w:p>
        </w:tc>
      </w:tr>
      <w:tr w:rsidR="00E7026C" w:rsidTr="00BD65C8">
        <w:tc>
          <w:tcPr>
            <w:tcW w:w="15694" w:type="dxa"/>
            <w:gridSpan w:val="3"/>
          </w:tcPr>
          <w:p w:rsidR="00E7026C" w:rsidRDefault="00E7026C" w:rsidP="00BD65C8">
            <w:pPr>
              <w:jc w:val="center"/>
              <w:rPr>
                <w:rFonts w:ascii="Times New Roman" w:hAnsi="Times New Roman" w:cs="Times New Roman"/>
                <w:sz w:val="24"/>
                <w:szCs w:val="24"/>
              </w:rPr>
            </w:pPr>
          </w:p>
          <w:p w:rsidR="00E7026C" w:rsidRDefault="00E7026C" w:rsidP="00BD65C8">
            <w:pPr>
              <w:jc w:val="center"/>
              <w:rPr>
                <w:rFonts w:ascii="Times New Roman" w:hAnsi="Times New Roman" w:cs="Times New Roman"/>
                <w:sz w:val="24"/>
                <w:szCs w:val="24"/>
              </w:rPr>
            </w:pPr>
            <w:r>
              <w:rPr>
                <w:rFonts w:ascii="Times New Roman" w:hAnsi="Times New Roman" w:cs="Times New Roman"/>
                <w:sz w:val="24"/>
                <w:szCs w:val="24"/>
              </w:rPr>
              <w:t>Evaluation</w:t>
            </w:r>
          </w:p>
          <w:p w:rsidR="00E7026C" w:rsidRDefault="00E7026C" w:rsidP="00BD65C8">
            <w:pPr>
              <w:jc w:val="center"/>
              <w:rPr>
                <w:rFonts w:ascii="Times New Roman" w:hAnsi="Times New Roman" w:cs="Times New Roman"/>
                <w:sz w:val="24"/>
                <w:szCs w:val="24"/>
              </w:rPr>
            </w:pPr>
          </w:p>
        </w:tc>
      </w:tr>
      <w:tr w:rsidR="00E7026C" w:rsidTr="00BD65C8">
        <w:tc>
          <w:tcPr>
            <w:tcW w:w="15694" w:type="dxa"/>
            <w:gridSpan w:val="3"/>
          </w:tcPr>
          <w:p w:rsidR="00E7026C" w:rsidRDefault="00E7026C" w:rsidP="00BD65C8">
            <w:pPr>
              <w:rPr>
                <w:rFonts w:ascii="Times New Roman" w:hAnsi="Times New Roman" w:cs="Times New Roman"/>
                <w:sz w:val="24"/>
                <w:szCs w:val="24"/>
              </w:rPr>
            </w:pPr>
          </w:p>
          <w:p w:rsidR="00E7026C" w:rsidRDefault="00E7026C" w:rsidP="00E7026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Measure progress by comparing standardised test results for year grouping based on their previous results.</w:t>
            </w:r>
          </w:p>
          <w:p w:rsidR="00E7026C" w:rsidRDefault="00C24B28" w:rsidP="00E7026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Check movement of graph in relation to</w:t>
            </w:r>
            <w:bookmarkStart w:id="0" w:name="_GoBack"/>
            <w:bookmarkEnd w:id="0"/>
            <w:r w:rsidR="00E7026C">
              <w:rPr>
                <w:rFonts w:ascii="Times New Roman" w:hAnsi="Times New Roman" w:cs="Times New Roman"/>
                <w:sz w:val="24"/>
                <w:szCs w:val="24"/>
              </w:rPr>
              <w:t xml:space="preserve"> bell curve.</w:t>
            </w:r>
          </w:p>
          <w:p w:rsidR="00E7026C" w:rsidRDefault="00E7026C" w:rsidP="00E7026C">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Check target children’s progress from previous results/ acquisition of targeted skills/ profiles.</w:t>
            </w:r>
          </w:p>
          <w:p w:rsidR="00E7026C" w:rsidRPr="002A277F" w:rsidRDefault="00E7026C" w:rsidP="00BD65C8">
            <w:pPr>
              <w:pStyle w:val="ListParagraph"/>
              <w:rPr>
                <w:rFonts w:ascii="Times New Roman" w:hAnsi="Times New Roman" w:cs="Times New Roman"/>
                <w:sz w:val="24"/>
                <w:szCs w:val="24"/>
              </w:rPr>
            </w:pPr>
          </w:p>
        </w:tc>
      </w:tr>
    </w:tbl>
    <w:p w:rsidR="00E7026C" w:rsidRPr="001028C2" w:rsidRDefault="00E7026C" w:rsidP="00E7026C">
      <w:pPr>
        <w:jc w:val="center"/>
        <w:rPr>
          <w:rFonts w:ascii="Times New Roman" w:hAnsi="Times New Roman" w:cs="Times New Roman"/>
          <w:sz w:val="28"/>
          <w:szCs w:val="28"/>
        </w:rPr>
      </w:pPr>
    </w:p>
    <w:p w:rsidR="00E7026C" w:rsidRPr="001028C2" w:rsidRDefault="00E7026C" w:rsidP="00E7026C">
      <w:pPr>
        <w:jc w:val="center"/>
        <w:rPr>
          <w:rFonts w:ascii="Times New Roman" w:hAnsi="Times New Roman" w:cs="Times New Roman"/>
          <w:sz w:val="28"/>
          <w:szCs w:val="28"/>
        </w:rPr>
      </w:pPr>
    </w:p>
    <w:p w:rsidR="00F205C9" w:rsidRDefault="00F205C9"/>
    <w:sectPr w:rsidR="00F205C9" w:rsidSect="003A48B6">
      <w:pgSz w:w="16838" w:h="11906" w:orient="landscape"/>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3BC"/>
    <w:multiLevelType w:val="hybridMultilevel"/>
    <w:tmpl w:val="E53EF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8A74CA"/>
    <w:multiLevelType w:val="hybridMultilevel"/>
    <w:tmpl w:val="808A8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1E4F8C"/>
    <w:multiLevelType w:val="hybridMultilevel"/>
    <w:tmpl w:val="E04A2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DE41D7"/>
    <w:multiLevelType w:val="hybridMultilevel"/>
    <w:tmpl w:val="23642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AC7B0E"/>
    <w:multiLevelType w:val="hybridMultilevel"/>
    <w:tmpl w:val="4926A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F96101"/>
    <w:multiLevelType w:val="hybridMultilevel"/>
    <w:tmpl w:val="2A72B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DD3920"/>
    <w:multiLevelType w:val="hybridMultilevel"/>
    <w:tmpl w:val="80C6D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4244C0"/>
    <w:multiLevelType w:val="hybridMultilevel"/>
    <w:tmpl w:val="7CD2F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285061"/>
    <w:multiLevelType w:val="hybridMultilevel"/>
    <w:tmpl w:val="A3185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DD43EF4"/>
    <w:multiLevelType w:val="hybridMultilevel"/>
    <w:tmpl w:val="B68ED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492C37"/>
    <w:multiLevelType w:val="hybridMultilevel"/>
    <w:tmpl w:val="397A6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007349"/>
    <w:multiLevelType w:val="hybridMultilevel"/>
    <w:tmpl w:val="0B785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7C4CF8"/>
    <w:multiLevelType w:val="hybridMultilevel"/>
    <w:tmpl w:val="3AB0F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90258DF"/>
    <w:multiLevelType w:val="hybridMultilevel"/>
    <w:tmpl w:val="7D7EC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40D0568"/>
    <w:multiLevelType w:val="hybridMultilevel"/>
    <w:tmpl w:val="15FE0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976869"/>
    <w:multiLevelType w:val="hybridMultilevel"/>
    <w:tmpl w:val="89F04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4E4219"/>
    <w:multiLevelType w:val="hybridMultilevel"/>
    <w:tmpl w:val="E24C1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3"/>
  </w:num>
  <w:num w:numId="5">
    <w:abstractNumId w:val="16"/>
  </w:num>
  <w:num w:numId="6">
    <w:abstractNumId w:val="1"/>
  </w:num>
  <w:num w:numId="7">
    <w:abstractNumId w:val="0"/>
  </w:num>
  <w:num w:numId="8">
    <w:abstractNumId w:val="12"/>
  </w:num>
  <w:num w:numId="9">
    <w:abstractNumId w:val="13"/>
  </w:num>
  <w:num w:numId="10">
    <w:abstractNumId w:val="10"/>
  </w:num>
  <w:num w:numId="11">
    <w:abstractNumId w:val="2"/>
  </w:num>
  <w:num w:numId="12">
    <w:abstractNumId w:val="11"/>
  </w:num>
  <w:num w:numId="13">
    <w:abstractNumId w:val="5"/>
  </w:num>
  <w:num w:numId="14">
    <w:abstractNumId w:val="4"/>
  </w:num>
  <w:num w:numId="15">
    <w:abstractNumId w:val="8"/>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7026C"/>
    <w:rsid w:val="00072421"/>
    <w:rsid w:val="00072B7A"/>
    <w:rsid w:val="004A50DF"/>
    <w:rsid w:val="00551F5F"/>
    <w:rsid w:val="005E1721"/>
    <w:rsid w:val="00A906F3"/>
    <w:rsid w:val="00B37547"/>
    <w:rsid w:val="00C165AB"/>
    <w:rsid w:val="00C24B28"/>
    <w:rsid w:val="00D31D7E"/>
    <w:rsid w:val="00DE1A94"/>
    <w:rsid w:val="00E7026C"/>
    <w:rsid w:val="00E9184A"/>
    <w:rsid w:val="00F205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E1DB"/>
  <w15:docId w15:val="{3C5B3DDA-0C36-4B6D-9F35-726A4470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26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E4793-E355-4A54-9576-FF728F75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One Win7HP</dc:creator>
  <cp:lastModifiedBy>School</cp:lastModifiedBy>
  <cp:revision>11</cp:revision>
  <dcterms:created xsi:type="dcterms:W3CDTF">2017-10-24T16:43:00Z</dcterms:created>
  <dcterms:modified xsi:type="dcterms:W3CDTF">2017-12-04T19:55:00Z</dcterms:modified>
</cp:coreProperties>
</file>